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00507" w14:textId="5CF7B41B" w:rsidR="009A3C9B" w:rsidRPr="007D53F3" w:rsidRDefault="009A3C9B" w:rsidP="009212D9">
      <w:pPr>
        <w:tabs>
          <w:tab w:val="left" w:pos="6615"/>
        </w:tabs>
        <w:spacing w:after="0" w:line="276" w:lineRule="auto"/>
        <w:jc w:val="right"/>
        <w:rPr>
          <w:rFonts w:eastAsia="Times New Roman" w:cstheme="minorHAnsi"/>
          <w:b/>
          <w:kern w:val="0"/>
          <w:sz w:val="20"/>
          <w:szCs w:val="20"/>
          <w:lang w:eastAsia="pl-PL"/>
          <w14:ligatures w14:val="none"/>
        </w:rPr>
      </w:pPr>
      <w:r w:rsidRPr="007D53F3">
        <w:rPr>
          <w:rFonts w:eastAsia="Times New Roman" w:cstheme="minorHAnsi"/>
          <w:b/>
          <w:kern w:val="0"/>
          <w:sz w:val="20"/>
          <w:szCs w:val="20"/>
          <w:lang w:eastAsia="pl-PL"/>
          <w14:ligatures w14:val="none"/>
        </w:rPr>
        <w:t xml:space="preserve">Załącznik Nr </w:t>
      </w:r>
      <w:r w:rsidR="00BB7673" w:rsidRPr="007D53F3">
        <w:rPr>
          <w:rFonts w:eastAsia="Times New Roman" w:cstheme="minorHAnsi"/>
          <w:b/>
          <w:kern w:val="0"/>
          <w:sz w:val="20"/>
          <w:szCs w:val="20"/>
          <w:lang w:eastAsia="pl-PL"/>
          <w14:ligatures w14:val="none"/>
        </w:rPr>
        <w:t xml:space="preserve">2 </w:t>
      </w:r>
      <w:r w:rsidRPr="007D53F3">
        <w:rPr>
          <w:rFonts w:eastAsia="Times New Roman" w:cstheme="minorHAnsi"/>
          <w:b/>
          <w:kern w:val="0"/>
          <w:sz w:val="20"/>
          <w:szCs w:val="20"/>
          <w:lang w:eastAsia="pl-PL"/>
          <w14:ligatures w14:val="none"/>
        </w:rPr>
        <w:t>do SWZ</w:t>
      </w:r>
    </w:p>
    <w:p w14:paraId="420A5373" w14:textId="77777777" w:rsidR="009B73A3" w:rsidRPr="007D53F3" w:rsidRDefault="009B73A3" w:rsidP="009212D9">
      <w:pPr>
        <w:suppressAutoHyphens/>
        <w:autoSpaceDN w:val="0"/>
        <w:spacing w:after="0" w:line="276" w:lineRule="auto"/>
        <w:textAlignment w:val="baseline"/>
        <w:rPr>
          <w:rFonts w:eastAsia="Times New Roman" w:cstheme="minorHAnsi"/>
          <w:b/>
          <w:color w:val="000000"/>
          <w:kern w:val="3"/>
          <w:sz w:val="20"/>
          <w:szCs w:val="20"/>
          <w:lang w:eastAsia="zh-CN" w:bidi="hi-IN"/>
          <w14:ligatures w14:val="none"/>
        </w:rPr>
      </w:pPr>
    </w:p>
    <w:p w14:paraId="2C9BCA65" w14:textId="77777777" w:rsidR="009A3C9B" w:rsidRPr="007D53F3" w:rsidRDefault="009A3C9B" w:rsidP="009212D9">
      <w:pPr>
        <w:suppressAutoHyphens/>
        <w:autoSpaceDN w:val="0"/>
        <w:spacing w:after="0" w:line="276" w:lineRule="auto"/>
        <w:textAlignment w:val="baseline"/>
        <w:rPr>
          <w:rFonts w:eastAsia="Times New Roman" w:cstheme="minorHAnsi"/>
          <w:bCs/>
          <w:color w:val="000000"/>
          <w:kern w:val="3"/>
          <w:sz w:val="20"/>
          <w:szCs w:val="20"/>
          <w:lang w:eastAsia="zh-CN" w:bidi="hi-IN"/>
          <w14:ligatures w14:val="none"/>
        </w:rPr>
      </w:pPr>
    </w:p>
    <w:p w14:paraId="6FB045F4" w14:textId="3AB60F5A" w:rsidR="009A3C9B" w:rsidRPr="007D53F3" w:rsidRDefault="00061140" w:rsidP="009212D9">
      <w:pPr>
        <w:suppressAutoHyphens/>
        <w:autoSpaceDN w:val="0"/>
        <w:spacing w:after="0" w:line="276" w:lineRule="auto"/>
        <w:jc w:val="center"/>
        <w:textAlignment w:val="baseline"/>
        <w:rPr>
          <w:rFonts w:eastAsia="Times New Roman" w:cstheme="minorHAnsi"/>
          <w:bCs/>
          <w:color w:val="000000"/>
          <w:kern w:val="3"/>
          <w:sz w:val="20"/>
          <w:szCs w:val="20"/>
          <w:lang w:eastAsia="zh-CN" w:bidi="hi-IN"/>
          <w14:ligatures w14:val="none"/>
        </w:rPr>
      </w:pPr>
      <w:r w:rsidRPr="007D53F3">
        <w:rPr>
          <w:rFonts w:eastAsia="Times New Roman" w:cstheme="minorHAnsi"/>
          <w:bCs/>
          <w:color w:val="000000"/>
          <w:kern w:val="3"/>
          <w:sz w:val="20"/>
          <w:szCs w:val="20"/>
          <w:lang w:eastAsia="zh-CN" w:bidi="hi-IN"/>
          <w14:ligatures w14:val="none"/>
        </w:rPr>
        <w:t>Umowa</w:t>
      </w:r>
      <w:r w:rsidR="009A3C9B" w:rsidRPr="007D53F3">
        <w:rPr>
          <w:rFonts w:eastAsia="Times New Roman" w:cstheme="minorHAnsi"/>
          <w:bCs/>
          <w:color w:val="000000"/>
          <w:kern w:val="3"/>
          <w:sz w:val="20"/>
          <w:szCs w:val="20"/>
          <w:lang w:eastAsia="zh-CN" w:bidi="hi-IN"/>
          <w14:ligatures w14:val="none"/>
        </w:rPr>
        <w:t xml:space="preserve"> </w:t>
      </w:r>
      <w:r w:rsidR="009A3C9B" w:rsidRPr="007D53F3">
        <w:rPr>
          <w:rFonts w:eastAsia="Times New Roman" w:cstheme="minorHAnsi"/>
          <w:b/>
          <w:bCs/>
          <w:color w:val="000000"/>
          <w:kern w:val="3"/>
          <w:sz w:val="20"/>
          <w:szCs w:val="20"/>
          <w:lang w:eastAsia="zh-CN" w:bidi="hi-IN"/>
          <w14:ligatures w14:val="none"/>
        </w:rPr>
        <w:t>Nr …………………………….</w:t>
      </w:r>
    </w:p>
    <w:p w14:paraId="5878837F" w14:textId="77777777" w:rsidR="009A3C9B" w:rsidRPr="007D53F3" w:rsidRDefault="009A3C9B" w:rsidP="009212D9">
      <w:pPr>
        <w:suppressAutoHyphens/>
        <w:autoSpaceDN w:val="0"/>
        <w:spacing w:after="0" w:line="276" w:lineRule="auto"/>
        <w:textAlignment w:val="baseline"/>
        <w:rPr>
          <w:rFonts w:eastAsia="Times New Roman" w:cstheme="minorHAnsi"/>
          <w:bCs/>
          <w:color w:val="000000"/>
          <w:kern w:val="3"/>
          <w:sz w:val="20"/>
          <w:szCs w:val="20"/>
          <w:lang w:eastAsia="zh-CN" w:bidi="hi-IN"/>
          <w14:ligatures w14:val="none"/>
        </w:rPr>
      </w:pPr>
    </w:p>
    <w:p w14:paraId="225981AB" w14:textId="77777777" w:rsidR="009A3C9B" w:rsidRPr="007D53F3" w:rsidRDefault="009A3C9B" w:rsidP="009212D9">
      <w:pPr>
        <w:suppressAutoHyphens/>
        <w:autoSpaceDN w:val="0"/>
        <w:spacing w:after="0" w:line="276" w:lineRule="auto"/>
        <w:textAlignment w:val="baseline"/>
        <w:rPr>
          <w:rFonts w:eastAsia="Times New Roman" w:cstheme="minorHAnsi"/>
          <w:bCs/>
          <w:color w:val="000000"/>
          <w:kern w:val="3"/>
          <w:sz w:val="20"/>
          <w:szCs w:val="20"/>
          <w:lang w:eastAsia="zh-CN" w:bidi="hi-IN"/>
          <w14:ligatures w14:val="none"/>
        </w:rPr>
      </w:pPr>
    </w:p>
    <w:p w14:paraId="30F5A8AD" w14:textId="77777777" w:rsidR="007608D2" w:rsidRPr="006601F4" w:rsidRDefault="007608D2" w:rsidP="007608D2">
      <w:pPr>
        <w:pStyle w:val="Tekstpodstawowy"/>
        <w:spacing w:line="276" w:lineRule="auto"/>
        <w:rPr>
          <w:rFonts w:ascii="Calibri" w:hAnsi="Calibri" w:cs="Calibri"/>
          <w:sz w:val="20"/>
          <w:szCs w:val="20"/>
          <w:lang w:bidi="pl-PL"/>
        </w:rPr>
      </w:pPr>
      <w:r w:rsidRPr="006601F4">
        <w:rPr>
          <w:rFonts w:ascii="Calibri" w:hAnsi="Calibri" w:cs="Calibri"/>
          <w:sz w:val="20"/>
          <w:szCs w:val="20"/>
          <w:lang w:bidi="pl-PL"/>
        </w:rPr>
        <w:t xml:space="preserve">zawarta w dniu …………………….. w </w:t>
      </w:r>
      <w:r>
        <w:rPr>
          <w:rFonts w:ascii="Calibri" w:hAnsi="Calibri" w:cs="Calibri"/>
          <w:sz w:val="20"/>
          <w:szCs w:val="20"/>
          <w:lang w:bidi="pl-PL"/>
        </w:rPr>
        <w:t>…………..</w:t>
      </w:r>
      <w:r w:rsidRPr="006601F4">
        <w:rPr>
          <w:rFonts w:ascii="Calibri" w:hAnsi="Calibri" w:cs="Calibri"/>
          <w:sz w:val="20"/>
          <w:szCs w:val="20"/>
          <w:lang w:bidi="pl-PL"/>
        </w:rPr>
        <w:t xml:space="preserve"> pomiędzy:</w:t>
      </w:r>
      <w:r w:rsidRPr="006601F4">
        <w:rPr>
          <w:rFonts w:ascii="Calibri" w:hAnsi="Calibri" w:cs="Calibri"/>
          <w:b/>
          <w:sz w:val="20"/>
          <w:szCs w:val="20"/>
          <w:lang w:bidi="pl-PL"/>
        </w:rPr>
        <w:t xml:space="preserve"> </w:t>
      </w:r>
    </w:p>
    <w:p w14:paraId="5B54B5F6" w14:textId="22F0E725" w:rsidR="007608D2" w:rsidRPr="006601F4" w:rsidRDefault="00D73795" w:rsidP="007608D2">
      <w:pPr>
        <w:spacing w:line="276" w:lineRule="auto"/>
        <w:rPr>
          <w:rFonts w:ascii="Calibri" w:hAnsi="Calibri" w:cs="Calibri"/>
          <w:b/>
          <w:bCs/>
          <w:sz w:val="20"/>
          <w:szCs w:val="20"/>
        </w:rPr>
      </w:pPr>
      <w:bookmarkStart w:id="0" w:name="_Hlk62993638"/>
      <w:r>
        <w:rPr>
          <w:rFonts w:ascii="Calibri" w:hAnsi="Calibri" w:cs="Calibri"/>
          <w:b/>
          <w:bCs/>
          <w:sz w:val="20"/>
          <w:szCs w:val="20"/>
        </w:rPr>
        <w:t>Nabywca: ……………..</w:t>
      </w:r>
      <w:r w:rsidR="007608D2">
        <w:rPr>
          <w:rFonts w:ascii="Calibri" w:hAnsi="Calibri" w:cs="Calibri"/>
          <w:b/>
          <w:bCs/>
          <w:sz w:val="20"/>
          <w:szCs w:val="20"/>
        </w:rPr>
        <w:t>………………….</w:t>
      </w:r>
    </w:p>
    <w:bookmarkEnd w:id="0"/>
    <w:p w14:paraId="4B8B27EE" w14:textId="110AA002" w:rsidR="00D73795" w:rsidRDefault="007608D2" w:rsidP="007608D2">
      <w:pPr>
        <w:tabs>
          <w:tab w:val="left" w:pos="7527"/>
        </w:tabs>
        <w:spacing w:after="120"/>
        <w:rPr>
          <w:rFonts w:ascii="Calibri" w:eastAsia="Calibri" w:hAnsi="Calibri" w:cs="Calibri"/>
          <w:bCs/>
          <w:sz w:val="20"/>
          <w:szCs w:val="20"/>
        </w:rPr>
      </w:pPr>
      <w:r w:rsidRPr="006601F4">
        <w:rPr>
          <w:rFonts w:ascii="Calibri" w:eastAsia="Calibri" w:hAnsi="Calibri" w:cs="Calibri"/>
          <w:sz w:val="20"/>
          <w:szCs w:val="20"/>
        </w:rPr>
        <w:t>NIP</w:t>
      </w:r>
      <w:r w:rsidRPr="006601F4">
        <w:rPr>
          <w:rFonts w:ascii="Calibri" w:eastAsia="Calibri" w:hAnsi="Calibri" w:cs="Calibri"/>
          <w:bCs/>
          <w:sz w:val="20"/>
          <w:szCs w:val="20"/>
        </w:rPr>
        <w:t xml:space="preserve">: </w:t>
      </w:r>
      <w:r>
        <w:rPr>
          <w:rFonts w:ascii="Calibri" w:eastAsia="Calibri" w:hAnsi="Calibri" w:cs="Calibri"/>
          <w:bCs/>
          <w:sz w:val="20"/>
          <w:szCs w:val="20"/>
        </w:rPr>
        <w:t>……………</w:t>
      </w:r>
      <w:r w:rsidR="00D73795">
        <w:rPr>
          <w:rFonts w:ascii="Calibri" w:eastAsia="Calibri" w:hAnsi="Calibri" w:cs="Calibri"/>
          <w:bCs/>
          <w:sz w:val="20"/>
          <w:szCs w:val="20"/>
        </w:rPr>
        <w:t>……………………………</w:t>
      </w:r>
    </w:p>
    <w:p w14:paraId="749BE1B0" w14:textId="77777777" w:rsidR="00D73795" w:rsidRDefault="00D73795" w:rsidP="007608D2">
      <w:pPr>
        <w:tabs>
          <w:tab w:val="left" w:pos="7527"/>
        </w:tabs>
        <w:spacing w:after="120"/>
        <w:rPr>
          <w:rFonts w:ascii="Calibri" w:eastAsia="Calibri" w:hAnsi="Calibri" w:cs="Calibri"/>
          <w:bCs/>
          <w:sz w:val="20"/>
          <w:szCs w:val="20"/>
        </w:rPr>
      </w:pPr>
      <w:r w:rsidRPr="00D73795">
        <w:rPr>
          <w:rFonts w:ascii="Calibri" w:eastAsia="Calibri" w:hAnsi="Calibri" w:cs="Calibri"/>
          <w:b/>
          <w:bCs/>
          <w:sz w:val="20"/>
          <w:szCs w:val="20"/>
        </w:rPr>
        <w:t>Odbiorca</w:t>
      </w:r>
      <w:r>
        <w:rPr>
          <w:rFonts w:ascii="Calibri" w:eastAsia="Calibri" w:hAnsi="Calibri" w:cs="Calibri"/>
          <w:bCs/>
          <w:sz w:val="20"/>
          <w:szCs w:val="20"/>
        </w:rPr>
        <w:t>: ………………………………………………..</w:t>
      </w:r>
    </w:p>
    <w:p w14:paraId="5BD57249" w14:textId="48EEABC5" w:rsidR="007608D2" w:rsidRPr="006601F4" w:rsidRDefault="00D73795" w:rsidP="007608D2">
      <w:pPr>
        <w:tabs>
          <w:tab w:val="left" w:pos="7527"/>
        </w:tabs>
        <w:spacing w:after="120"/>
        <w:rPr>
          <w:rFonts w:ascii="Calibri" w:eastAsia="Calibri" w:hAnsi="Calibri" w:cs="Calibri"/>
          <w:b/>
          <w:bCs/>
          <w:sz w:val="20"/>
          <w:szCs w:val="20"/>
        </w:rPr>
      </w:pPr>
      <w:r>
        <w:rPr>
          <w:rFonts w:ascii="Calibri" w:eastAsia="Calibri" w:hAnsi="Calibri" w:cs="Calibri"/>
          <w:bCs/>
          <w:sz w:val="20"/>
          <w:szCs w:val="20"/>
        </w:rPr>
        <w:t>NIP…………………………………………………………..</w:t>
      </w:r>
      <w:r w:rsidR="007608D2">
        <w:rPr>
          <w:rFonts w:ascii="Calibri" w:eastAsia="Calibri" w:hAnsi="Calibri" w:cs="Calibri"/>
          <w:bCs/>
          <w:sz w:val="20"/>
          <w:szCs w:val="20"/>
        </w:rPr>
        <w:tab/>
      </w:r>
    </w:p>
    <w:p w14:paraId="268E4525" w14:textId="77777777" w:rsidR="007608D2" w:rsidRPr="006601F4" w:rsidRDefault="007608D2" w:rsidP="007608D2">
      <w:pPr>
        <w:widowControl w:val="0"/>
        <w:tabs>
          <w:tab w:val="left" w:pos="20"/>
        </w:tabs>
        <w:spacing w:line="274" w:lineRule="exact"/>
        <w:ind w:left="20" w:right="-143"/>
        <w:rPr>
          <w:rFonts w:ascii="Calibri" w:hAnsi="Calibri" w:cs="Calibri"/>
          <w:sz w:val="20"/>
          <w:szCs w:val="20"/>
          <w:lang w:bidi="pl-PL"/>
        </w:rPr>
      </w:pPr>
      <w:r w:rsidRPr="006601F4">
        <w:rPr>
          <w:rFonts w:ascii="Calibri" w:hAnsi="Calibri" w:cs="Calibri"/>
          <w:sz w:val="20"/>
          <w:szCs w:val="20"/>
          <w:lang w:bidi="pl-PL"/>
        </w:rPr>
        <w:t>reprezentowanym przez:</w:t>
      </w:r>
    </w:p>
    <w:p w14:paraId="3AFF6220" w14:textId="3D64135A" w:rsidR="007608D2" w:rsidRPr="006601F4" w:rsidRDefault="00D73795" w:rsidP="007608D2">
      <w:pPr>
        <w:pStyle w:val="Tekstpodstawowy"/>
        <w:spacing w:line="276" w:lineRule="auto"/>
        <w:rPr>
          <w:rFonts w:ascii="Calibri" w:hAnsi="Calibri" w:cs="Calibri"/>
          <w:b/>
          <w:sz w:val="20"/>
          <w:szCs w:val="20"/>
          <w:lang w:bidi="pl-PL"/>
        </w:rPr>
      </w:pPr>
      <w:r>
        <w:rPr>
          <w:rFonts w:ascii="Calibri" w:hAnsi="Calibri" w:cs="Calibri"/>
          <w:b/>
          <w:sz w:val="20"/>
          <w:szCs w:val="20"/>
          <w:lang w:bidi="pl-PL"/>
        </w:rPr>
        <w:t xml:space="preserve">      </w:t>
      </w:r>
      <w:r w:rsidR="007608D2" w:rsidRPr="006601F4">
        <w:rPr>
          <w:rFonts w:ascii="Calibri" w:hAnsi="Calibri" w:cs="Calibri"/>
          <w:b/>
          <w:sz w:val="20"/>
          <w:szCs w:val="20"/>
          <w:lang w:bidi="pl-PL"/>
        </w:rPr>
        <w:t>…………………………….</w:t>
      </w:r>
    </w:p>
    <w:p w14:paraId="72643C9D" w14:textId="77777777" w:rsidR="007608D2" w:rsidRPr="006601F4" w:rsidRDefault="007608D2" w:rsidP="007608D2">
      <w:pPr>
        <w:pStyle w:val="Tekstpodstawowy"/>
        <w:spacing w:line="276" w:lineRule="auto"/>
        <w:rPr>
          <w:rFonts w:ascii="Calibri" w:hAnsi="Calibri" w:cs="Calibri"/>
          <w:b/>
          <w:sz w:val="20"/>
          <w:szCs w:val="20"/>
          <w:lang w:bidi="pl-PL"/>
        </w:rPr>
      </w:pPr>
      <w:r w:rsidRPr="006601F4">
        <w:rPr>
          <w:rFonts w:ascii="Calibri" w:hAnsi="Calibri" w:cs="Calibri"/>
          <w:sz w:val="20"/>
          <w:szCs w:val="20"/>
          <w:lang w:bidi="pl-PL"/>
        </w:rPr>
        <w:t>zwanym dalej</w:t>
      </w:r>
      <w:r w:rsidRPr="006601F4">
        <w:rPr>
          <w:rFonts w:ascii="Calibri" w:hAnsi="Calibri" w:cs="Calibri"/>
          <w:b/>
          <w:sz w:val="20"/>
          <w:szCs w:val="20"/>
          <w:lang w:bidi="pl-PL"/>
        </w:rPr>
        <w:t xml:space="preserve"> Zamawiającym</w:t>
      </w:r>
    </w:p>
    <w:p w14:paraId="0A764ED2" w14:textId="77777777" w:rsidR="007608D2" w:rsidRPr="006601F4" w:rsidRDefault="007608D2" w:rsidP="007608D2">
      <w:pPr>
        <w:pStyle w:val="Tekstpodstawowy"/>
        <w:spacing w:line="276" w:lineRule="auto"/>
        <w:rPr>
          <w:rFonts w:ascii="Calibri" w:hAnsi="Calibri" w:cs="Calibri"/>
          <w:sz w:val="20"/>
          <w:szCs w:val="20"/>
          <w:lang w:bidi="pl-PL"/>
        </w:rPr>
      </w:pPr>
      <w:r w:rsidRPr="006601F4">
        <w:rPr>
          <w:rFonts w:ascii="Calibri" w:hAnsi="Calibri" w:cs="Calibri"/>
          <w:sz w:val="20"/>
          <w:szCs w:val="20"/>
          <w:lang w:bidi="pl-PL"/>
        </w:rPr>
        <w:t>a</w:t>
      </w:r>
      <w:r w:rsidRPr="006601F4">
        <w:rPr>
          <w:rFonts w:ascii="Calibri" w:hAnsi="Calibri" w:cs="Calibri"/>
          <w:b/>
          <w:sz w:val="20"/>
          <w:szCs w:val="20"/>
          <w:lang w:bidi="pl-PL"/>
        </w:rPr>
        <w:t xml:space="preserve"> </w:t>
      </w:r>
      <w:r w:rsidRPr="006601F4">
        <w:rPr>
          <w:rFonts w:ascii="Calibri" w:hAnsi="Calibri" w:cs="Calibri"/>
          <w:sz w:val="20"/>
          <w:szCs w:val="20"/>
          <w:lang w:bidi="pl-PL"/>
        </w:rPr>
        <w:t xml:space="preserve">……………………………………………………………………….. </w:t>
      </w:r>
    </w:p>
    <w:p w14:paraId="77BA8476" w14:textId="77777777" w:rsidR="007608D2" w:rsidRPr="006601F4" w:rsidRDefault="007608D2" w:rsidP="007608D2">
      <w:pPr>
        <w:pStyle w:val="Tekstpodstawowy"/>
        <w:spacing w:line="276" w:lineRule="auto"/>
        <w:rPr>
          <w:rFonts w:ascii="Calibri" w:hAnsi="Calibri" w:cs="Calibri"/>
          <w:sz w:val="20"/>
          <w:szCs w:val="20"/>
          <w:lang w:bidi="pl-PL"/>
        </w:rPr>
      </w:pPr>
      <w:r w:rsidRPr="006601F4">
        <w:rPr>
          <w:rFonts w:ascii="Calibri" w:hAnsi="Calibri" w:cs="Calibri"/>
          <w:sz w:val="20"/>
          <w:szCs w:val="20"/>
          <w:lang w:bidi="pl-PL"/>
        </w:rPr>
        <w:t xml:space="preserve">zwanym dalej </w:t>
      </w:r>
      <w:r w:rsidRPr="006601F4">
        <w:rPr>
          <w:rFonts w:ascii="Calibri" w:hAnsi="Calibri" w:cs="Calibri"/>
          <w:b/>
          <w:sz w:val="20"/>
          <w:szCs w:val="20"/>
          <w:lang w:bidi="pl-PL"/>
        </w:rPr>
        <w:t>Wykonawcą</w:t>
      </w:r>
    </w:p>
    <w:p w14:paraId="49788938" w14:textId="77777777" w:rsidR="007608D2" w:rsidRDefault="007608D2" w:rsidP="007608D2">
      <w:pPr>
        <w:pStyle w:val="Tekstpodstawowy"/>
        <w:spacing w:line="276" w:lineRule="auto"/>
        <w:rPr>
          <w:rFonts w:ascii="Calibri" w:hAnsi="Calibri" w:cs="Calibri"/>
          <w:sz w:val="20"/>
          <w:szCs w:val="20"/>
          <w:lang w:bidi="pl-PL"/>
        </w:rPr>
      </w:pPr>
    </w:p>
    <w:p w14:paraId="26C813DB" w14:textId="32B2AD96" w:rsidR="008A21B7" w:rsidRPr="007D53F3" w:rsidRDefault="007608D2" w:rsidP="007608D2">
      <w:pPr>
        <w:spacing w:after="0" w:line="276" w:lineRule="auto"/>
        <w:jc w:val="both"/>
        <w:rPr>
          <w:rFonts w:cstheme="minorHAnsi"/>
          <w:sz w:val="20"/>
          <w:szCs w:val="20"/>
        </w:rPr>
      </w:pPr>
      <w:r w:rsidRPr="006601F4">
        <w:rPr>
          <w:rFonts w:ascii="Calibri" w:hAnsi="Calibri" w:cs="Calibri"/>
          <w:sz w:val="20"/>
          <w:szCs w:val="20"/>
          <w:lang w:bidi="pl-PL"/>
        </w:rPr>
        <w:t xml:space="preserve">W wyniku udzielonego zamówienia publicznego w trybie </w:t>
      </w:r>
      <w:r w:rsidRPr="00905244">
        <w:rPr>
          <w:rFonts w:ascii="Calibri" w:hAnsi="Calibri" w:cs="Calibri"/>
          <w:sz w:val="20"/>
          <w:szCs w:val="20"/>
        </w:rPr>
        <w:t xml:space="preserve">podstawowym bez negocjacji </w:t>
      </w:r>
      <w:r>
        <w:rPr>
          <w:rFonts w:ascii="Calibri" w:hAnsi="Calibri" w:cs="Calibri"/>
          <w:sz w:val="20"/>
          <w:szCs w:val="20"/>
        </w:rPr>
        <w:t xml:space="preserve">w związku z art. 359 pkt 1 </w:t>
      </w:r>
      <w:r w:rsidRPr="00905244">
        <w:rPr>
          <w:rFonts w:ascii="Calibri" w:hAnsi="Calibri" w:cs="Calibri"/>
          <w:sz w:val="20"/>
          <w:szCs w:val="20"/>
        </w:rPr>
        <w:t>ustawy z 11 września 2019 r. - Prawo zamówień publicznych (</w:t>
      </w:r>
      <w:r w:rsidR="00935463" w:rsidRPr="00935463">
        <w:rPr>
          <w:rFonts w:ascii="Calibri" w:hAnsi="Calibri" w:cs="Calibri"/>
          <w:sz w:val="20"/>
          <w:szCs w:val="20"/>
        </w:rPr>
        <w:t>Dz. U. z 202</w:t>
      </w:r>
      <w:r w:rsidR="00EA2DF8">
        <w:rPr>
          <w:rFonts w:ascii="Calibri" w:hAnsi="Calibri" w:cs="Calibri"/>
          <w:sz w:val="20"/>
          <w:szCs w:val="20"/>
        </w:rPr>
        <w:t>6</w:t>
      </w:r>
      <w:r w:rsidR="00935463" w:rsidRPr="00935463">
        <w:rPr>
          <w:rFonts w:ascii="Calibri" w:hAnsi="Calibri" w:cs="Calibri"/>
          <w:sz w:val="20"/>
          <w:szCs w:val="20"/>
        </w:rPr>
        <w:t xml:space="preserve"> r. poz. </w:t>
      </w:r>
      <w:r w:rsidR="00EA2DF8">
        <w:rPr>
          <w:rFonts w:ascii="Calibri" w:hAnsi="Calibri" w:cs="Calibri"/>
          <w:sz w:val="20"/>
          <w:szCs w:val="20"/>
        </w:rPr>
        <w:t>793</w:t>
      </w:r>
      <w:r w:rsidR="00935463">
        <w:rPr>
          <w:rFonts w:ascii="Calibri" w:hAnsi="Calibri" w:cs="Calibri"/>
          <w:sz w:val="20"/>
          <w:szCs w:val="20"/>
        </w:rPr>
        <w:t>.</w:t>
      </w:r>
      <w:r w:rsidRPr="00905244">
        <w:rPr>
          <w:rFonts w:ascii="Calibri" w:hAnsi="Calibri" w:cs="Calibri"/>
          <w:sz w:val="20"/>
          <w:szCs w:val="20"/>
        </w:rPr>
        <w:t xml:space="preserve">) – dalej </w:t>
      </w:r>
      <w:r>
        <w:rPr>
          <w:rFonts w:ascii="Calibri" w:hAnsi="Calibri" w:cs="Calibri"/>
          <w:sz w:val="20"/>
          <w:szCs w:val="20"/>
        </w:rPr>
        <w:t xml:space="preserve">ustawy </w:t>
      </w:r>
      <w:proofErr w:type="spellStart"/>
      <w:r>
        <w:rPr>
          <w:rFonts w:ascii="Calibri" w:hAnsi="Calibri" w:cs="Calibri"/>
          <w:sz w:val="20"/>
          <w:szCs w:val="20"/>
        </w:rPr>
        <w:t>Pzp</w:t>
      </w:r>
      <w:proofErr w:type="spellEnd"/>
      <w:r>
        <w:rPr>
          <w:rFonts w:ascii="Calibri" w:hAnsi="Calibri" w:cs="Calibri"/>
          <w:sz w:val="20"/>
          <w:szCs w:val="20"/>
        </w:rPr>
        <w:t xml:space="preserve"> </w:t>
      </w:r>
      <w:r w:rsidRPr="006601F4">
        <w:rPr>
          <w:rFonts w:ascii="Calibri" w:hAnsi="Calibri" w:cs="Calibri"/>
          <w:sz w:val="20"/>
          <w:szCs w:val="20"/>
          <w:lang w:bidi="pl-PL"/>
        </w:rPr>
        <w:t>została zawarta umowa o następującej treści:</w:t>
      </w:r>
      <w:r w:rsidRPr="006601F4">
        <w:rPr>
          <w:rFonts w:ascii="Calibri" w:hAnsi="Calibri" w:cs="Calibri"/>
          <w:sz w:val="20"/>
          <w:szCs w:val="20"/>
        </w:rPr>
        <w:t>.</w:t>
      </w:r>
    </w:p>
    <w:p w14:paraId="66A6F16C" w14:textId="77777777" w:rsidR="008A21B7" w:rsidRPr="007D53F3" w:rsidRDefault="008A21B7" w:rsidP="009212D9">
      <w:pPr>
        <w:spacing w:after="0" w:line="276" w:lineRule="auto"/>
        <w:jc w:val="both"/>
        <w:rPr>
          <w:rFonts w:cstheme="minorHAnsi"/>
          <w:sz w:val="20"/>
          <w:szCs w:val="20"/>
        </w:rPr>
      </w:pPr>
    </w:p>
    <w:p w14:paraId="623B8895" w14:textId="77777777" w:rsidR="008A21B7" w:rsidRPr="007D53F3" w:rsidRDefault="008A21B7" w:rsidP="009212D9">
      <w:pPr>
        <w:widowControl w:val="0"/>
        <w:suppressAutoHyphens/>
        <w:autoSpaceDN w:val="0"/>
        <w:spacing w:after="0" w:line="276" w:lineRule="auto"/>
        <w:jc w:val="center"/>
        <w:rPr>
          <w:rFonts w:eastAsia="Calibri" w:cstheme="minorHAnsi"/>
          <w:b/>
          <w:bCs/>
          <w:kern w:val="3"/>
          <w:sz w:val="20"/>
          <w:szCs w:val="20"/>
          <w:lang w:eastAsia="pl-PL"/>
          <w14:ligatures w14:val="none"/>
        </w:rPr>
      </w:pPr>
      <w:r w:rsidRPr="007D53F3">
        <w:rPr>
          <w:rFonts w:eastAsia="Calibri" w:cstheme="minorHAnsi"/>
          <w:b/>
          <w:bCs/>
          <w:kern w:val="3"/>
          <w:sz w:val="20"/>
          <w:szCs w:val="20"/>
          <w:lang w:eastAsia="pl-PL"/>
          <w14:ligatures w14:val="none"/>
        </w:rPr>
        <w:t>§ 1</w:t>
      </w:r>
    </w:p>
    <w:p w14:paraId="4EFEC9E7" w14:textId="02DD801D" w:rsidR="00C80B97" w:rsidRPr="0031170A" w:rsidRDefault="00566B7D" w:rsidP="006A4665">
      <w:pPr>
        <w:pStyle w:val="Akapitzlist"/>
        <w:widowControl w:val="0"/>
        <w:numPr>
          <w:ilvl w:val="0"/>
          <w:numId w:val="3"/>
        </w:numPr>
        <w:suppressAutoHyphens/>
        <w:autoSpaceDN w:val="0"/>
        <w:spacing w:after="0" w:line="276" w:lineRule="auto"/>
        <w:ind w:left="284" w:hanging="284"/>
        <w:jc w:val="both"/>
        <w:rPr>
          <w:rFonts w:eastAsia="Calibri" w:cstheme="minorHAnsi"/>
          <w:bCs/>
          <w:iCs/>
          <w:kern w:val="3"/>
          <w:sz w:val="20"/>
          <w:szCs w:val="20"/>
          <w:lang w:eastAsia="pl-PL"/>
          <w14:ligatures w14:val="none"/>
        </w:rPr>
      </w:pPr>
      <w:r w:rsidRPr="007D53F3">
        <w:rPr>
          <w:rFonts w:eastAsia="Calibri" w:cstheme="minorHAnsi"/>
          <w:bCs/>
          <w:iCs/>
          <w:kern w:val="3"/>
          <w:sz w:val="20"/>
          <w:szCs w:val="20"/>
          <w:lang w:eastAsia="pl-PL"/>
          <w14:ligatures w14:val="none"/>
        </w:rPr>
        <w:t>Przedmiotem umowy</w:t>
      </w:r>
      <w:r w:rsidR="00F04043" w:rsidRPr="007D53F3">
        <w:rPr>
          <w:rFonts w:eastAsia="Calibri" w:cstheme="minorHAnsi"/>
          <w:bCs/>
          <w:iCs/>
          <w:kern w:val="3"/>
          <w:sz w:val="20"/>
          <w:szCs w:val="20"/>
          <w:lang w:eastAsia="pl-PL"/>
          <w14:ligatures w14:val="none"/>
        </w:rPr>
        <w:t xml:space="preserve"> jest</w:t>
      </w:r>
      <w:r w:rsidR="0010385F" w:rsidRPr="007D53F3">
        <w:rPr>
          <w:rFonts w:eastAsia="Calibri" w:cstheme="minorHAnsi"/>
          <w:bCs/>
          <w:iCs/>
          <w:kern w:val="3"/>
          <w:sz w:val="20"/>
          <w:szCs w:val="20"/>
          <w:lang w:eastAsia="pl-PL"/>
          <w14:ligatures w14:val="none"/>
        </w:rPr>
        <w:t xml:space="preserve"> </w:t>
      </w:r>
      <w:r w:rsidR="00DB09F9">
        <w:rPr>
          <w:rFonts w:ascii="Calibri" w:hAnsi="Calibri" w:cs="Calibri"/>
          <w:b/>
          <w:sz w:val="20"/>
          <w:szCs w:val="20"/>
        </w:rPr>
        <w:t>„</w:t>
      </w:r>
      <w:r w:rsidR="000F164A" w:rsidRPr="000F164A">
        <w:rPr>
          <w:rFonts w:ascii="Calibri" w:hAnsi="Calibri" w:cs="Calibri"/>
          <w:b/>
          <w:sz w:val="20"/>
          <w:szCs w:val="20"/>
        </w:rPr>
        <w:t>Kompleksowa organizacja i obsługa wycieczki zagranicznej do Włoch dla pracowników Zespół Placówek Oświatowych Nr 2 w Kielcach</w:t>
      </w:r>
      <w:r w:rsidR="00DB4B42">
        <w:rPr>
          <w:rFonts w:ascii="Calibri" w:hAnsi="Calibri" w:cs="Calibri"/>
          <w:b/>
          <w:sz w:val="20"/>
          <w:szCs w:val="20"/>
        </w:rPr>
        <w:t>”</w:t>
      </w:r>
    </w:p>
    <w:p w14:paraId="76203FEE" w14:textId="10824B70" w:rsidR="007C2DA8" w:rsidRDefault="007C2DA8" w:rsidP="006A4665">
      <w:pPr>
        <w:pStyle w:val="Akapitzlist"/>
        <w:widowControl w:val="0"/>
        <w:numPr>
          <w:ilvl w:val="0"/>
          <w:numId w:val="3"/>
        </w:numPr>
        <w:suppressAutoHyphens/>
        <w:autoSpaceDN w:val="0"/>
        <w:spacing w:after="0" w:line="276" w:lineRule="auto"/>
        <w:ind w:left="284" w:hanging="284"/>
        <w:jc w:val="both"/>
        <w:rPr>
          <w:rFonts w:eastAsia="Calibri" w:cstheme="minorHAnsi"/>
          <w:bCs/>
          <w:iCs/>
          <w:kern w:val="3"/>
          <w:sz w:val="20"/>
          <w:szCs w:val="20"/>
          <w:lang w:eastAsia="pl-PL"/>
          <w14:ligatures w14:val="none"/>
        </w:rPr>
      </w:pPr>
      <w:r>
        <w:rPr>
          <w:rFonts w:eastAsia="Calibri" w:cstheme="minorHAnsi"/>
          <w:bCs/>
          <w:iCs/>
          <w:kern w:val="3"/>
          <w:sz w:val="20"/>
          <w:szCs w:val="20"/>
          <w:lang w:eastAsia="pl-PL"/>
          <w14:ligatures w14:val="none"/>
        </w:rPr>
        <w:t>Szczegółowy opis przedmiotu zamówienia określono w SWZ</w:t>
      </w:r>
      <w:r w:rsidR="007A5FC0">
        <w:rPr>
          <w:rFonts w:eastAsia="Calibri" w:cstheme="minorHAnsi"/>
          <w:bCs/>
          <w:iCs/>
          <w:kern w:val="3"/>
          <w:sz w:val="20"/>
          <w:szCs w:val="20"/>
          <w:lang w:eastAsia="pl-PL"/>
          <w14:ligatures w14:val="none"/>
        </w:rPr>
        <w:t>.</w:t>
      </w:r>
    </w:p>
    <w:p w14:paraId="3C90FC23" w14:textId="68080D09" w:rsidR="00923073" w:rsidRDefault="00DB4B42" w:rsidP="006A4665">
      <w:pPr>
        <w:pStyle w:val="Akapitzlist"/>
        <w:widowControl w:val="0"/>
        <w:numPr>
          <w:ilvl w:val="0"/>
          <w:numId w:val="3"/>
        </w:numPr>
        <w:suppressAutoHyphens/>
        <w:autoSpaceDN w:val="0"/>
        <w:spacing w:after="0" w:line="276" w:lineRule="auto"/>
        <w:ind w:left="284" w:hanging="284"/>
        <w:jc w:val="both"/>
        <w:rPr>
          <w:rFonts w:eastAsia="Calibri" w:cstheme="minorHAnsi"/>
          <w:bCs/>
          <w:iCs/>
          <w:kern w:val="3"/>
          <w:sz w:val="20"/>
          <w:szCs w:val="20"/>
          <w:lang w:eastAsia="pl-PL"/>
          <w14:ligatures w14:val="none"/>
        </w:rPr>
      </w:pPr>
      <w:r>
        <w:rPr>
          <w:rFonts w:eastAsia="Calibri" w:cstheme="minorHAnsi"/>
          <w:bCs/>
          <w:iCs/>
          <w:kern w:val="3"/>
          <w:sz w:val="20"/>
          <w:szCs w:val="20"/>
          <w:lang w:eastAsia="pl-PL"/>
          <w14:ligatures w14:val="none"/>
        </w:rPr>
        <w:t xml:space="preserve">Wyjazd </w:t>
      </w:r>
      <w:r w:rsidR="003F5DCC" w:rsidRPr="007D53F3">
        <w:rPr>
          <w:rFonts w:eastAsia="Calibri" w:cstheme="minorHAnsi"/>
          <w:bCs/>
          <w:iCs/>
          <w:kern w:val="3"/>
          <w:sz w:val="20"/>
          <w:szCs w:val="20"/>
          <w:lang w:eastAsia="pl-PL"/>
          <w14:ligatures w14:val="none"/>
        </w:rPr>
        <w:t xml:space="preserve"> </w:t>
      </w:r>
      <w:r w:rsidR="00C8125D" w:rsidRPr="007D53F3">
        <w:rPr>
          <w:rFonts w:eastAsia="Calibri" w:cstheme="minorHAnsi"/>
          <w:bCs/>
          <w:iCs/>
          <w:kern w:val="3"/>
          <w:sz w:val="20"/>
          <w:szCs w:val="20"/>
          <w:lang w:eastAsia="pl-PL"/>
          <w14:ligatures w14:val="none"/>
        </w:rPr>
        <w:t xml:space="preserve">zgodnie ze złożoną ofertą stanowiącą załącznik Nr 1 do umowy </w:t>
      </w:r>
      <w:r w:rsidR="003F5DCC" w:rsidRPr="007D53F3">
        <w:rPr>
          <w:rFonts w:eastAsia="Calibri" w:cstheme="minorHAnsi"/>
          <w:bCs/>
          <w:iCs/>
          <w:kern w:val="3"/>
          <w:sz w:val="20"/>
          <w:szCs w:val="20"/>
          <w:lang w:eastAsia="pl-PL"/>
          <w14:ligatures w14:val="none"/>
        </w:rPr>
        <w:t>będ</w:t>
      </w:r>
      <w:r>
        <w:rPr>
          <w:rFonts w:eastAsia="Calibri" w:cstheme="minorHAnsi"/>
          <w:bCs/>
          <w:iCs/>
          <w:kern w:val="3"/>
          <w:sz w:val="20"/>
          <w:szCs w:val="20"/>
          <w:lang w:eastAsia="pl-PL"/>
          <w14:ligatures w14:val="none"/>
        </w:rPr>
        <w:t>zie</w:t>
      </w:r>
      <w:r w:rsidR="003F5DCC" w:rsidRPr="007D53F3">
        <w:rPr>
          <w:rFonts w:eastAsia="Calibri" w:cstheme="minorHAnsi"/>
          <w:bCs/>
          <w:iCs/>
          <w:kern w:val="3"/>
          <w:sz w:val="20"/>
          <w:szCs w:val="20"/>
          <w:lang w:eastAsia="pl-PL"/>
          <w14:ligatures w14:val="none"/>
        </w:rPr>
        <w:t xml:space="preserve"> </w:t>
      </w:r>
      <w:r w:rsidR="005B20E6" w:rsidRPr="007D53F3">
        <w:rPr>
          <w:rFonts w:eastAsia="Calibri" w:cstheme="minorHAnsi"/>
          <w:bCs/>
          <w:iCs/>
          <w:kern w:val="3"/>
          <w:sz w:val="20"/>
          <w:szCs w:val="20"/>
          <w:lang w:eastAsia="pl-PL"/>
          <w14:ligatures w14:val="none"/>
        </w:rPr>
        <w:t>się</w:t>
      </w:r>
      <w:r w:rsidR="003F5DCC" w:rsidRPr="007D53F3">
        <w:rPr>
          <w:rFonts w:eastAsia="Calibri" w:cstheme="minorHAnsi"/>
          <w:bCs/>
          <w:iCs/>
          <w:kern w:val="3"/>
          <w:sz w:val="20"/>
          <w:szCs w:val="20"/>
          <w:lang w:eastAsia="pl-PL"/>
          <w14:ligatures w14:val="none"/>
        </w:rPr>
        <w:t xml:space="preserve"> w</w:t>
      </w:r>
      <w:r w:rsidR="00923073">
        <w:rPr>
          <w:rFonts w:eastAsia="Calibri" w:cstheme="minorHAnsi"/>
          <w:bCs/>
          <w:iCs/>
          <w:kern w:val="3"/>
          <w:sz w:val="20"/>
          <w:szCs w:val="20"/>
          <w:lang w:eastAsia="pl-PL"/>
          <w14:ligatures w14:val="none"/>
        </w:rPr>
        <w:t>:</w:t>
      </w:r>
      <w:r w:rsidR="003F5DCC" w:rsidRPr="007D53F3">
        <w:rPr>
          <w:rFonts w:eastAsia="Calibri" w:cstheme="minorHAnsi"/>
          <w:bCs/>
          <w:iCs/>
          <w:kern w:val="3"/>
          <w:sz w:val="20"/>
          <w:szCs w:val="20"/>
          <w:lang w:eastAsia="pl-PL"/>
          <w14:ligatures w14:val="none"/>
        </w:rPr>
        <w:t xml:space="preserve"> </w:t>
      </w:r>
    </w:p>
    <w:p w14:paraId="6CF71CE2" w14:textId="77777777" w:rsidR="001C2924" w:rsidRDefault="001C2924" w:rsidP="001C2924">
      <w:pPr>
        <w:pStyle w:val="Akapitzlist"/>
        <w:widowControl w:val="0"/>
        <w:suppressAutoHyphens/>
        <w:autoSpaceDN w:val="0"/>
        <w:spacing w:after="0" w:line="276" w:lineRule="auto"/>
        <w:ind w:left="284"/>
        <w:jc w:val="both"/>
        <w:rPr>
          <w:rFonts w:eastAsia="Calibri" w:cstheme="minorHAnsi"/>
          <w:bCs/>
          <w:iCs/>
          <w:kern w:val="3"/>
          <w:sz w:val="20"/>
          <w:szCs w:val="20"/>
          <w:lang w:eastAsia="pl-PL"/>
          <w14:ligatures w14:val="none"/>
        </w:rPr>
      </w:pPr>
    </w:p>
    <w:p w14:paraId="14B650D2" w14:textId="17E8F148" w:rsidR="003F5DCC" w:rsidRDefault="00E330AE" w:rsidP="006A4665">
      <w:pPr>
        <w:pStyle w:val="Akapitzlist"/>
        <w:widowControl w:val="0"/>
        <w:numPr>
          <w:ilvl w:val="0"/>
          <w:numId w:val="14"/>
        </w:numPr>
        <w:suppressAutoHyphens/>
        <w:autoSpaceDN w:val="0"/>
        <w:spacing w:after="0" w:line="276" w:lineRule="auto"/>
        <w:ind w:left="709" w:hanging="283"/>
        <w:jc w:val="both"/>
        <w:rPr>
          <w:rFonts w:eastAsia="Calibri" w:cstheme="minorHAnsi"/>
          <w:bCs/>
          <w:iCs/>
          <w:kern w:val="3"/>
          <w:sz w:val="20"/>
          <w:szCs w:val="20"/>
          <w:lang w:eastAsia="pl-PL"/>
          <w14:ligatures w14:val="none"/>
        </w:rPr>
      </w:pPr>
      <w:r>
        <w:rPr>
          <w:rFonts w:eastAsia="Calibri" w:cstheme="minorHAnsi"/>
          <w:bCs/>
          <w:iCs/>
          <w:kern w:val="3"/>
          <w:sz w:val="20"/>
          <w:szCs w:val="20"/>
          <w:lang w:eastAsia="pl-PL"/>
          <w14:ligatures w14:val="none"/>
        </w:rPr>
        <w:t>w obiekcie</w:t>
      </w:r>
      <w:r w:rsidR="003F5DCC" w:rsidRPr="007D53F3">
        <w:rPr>
          <w:rFonts w:eastAsia="Calibri" w:cstheme="minorHAnsi"/>
          <w:bCs/>
          <w:iCs/>
          <w:kern w:val="3"/>
          <w:sz w:val="20"/>
          <w:szCs w:val="20"/>
          <w:lang w:eastAsia="pl-PL"/>
          <w14:ligatures w14:val="none"/>
        </w:rPr>
        <w:t xml:space="preserve"> ……......................................... umiejscowionym  w …………………… pod adresem ……………………………………...</w:t>
      </w:r>
      <w:r w:rsidR="00923073">
        <w:rPr>
          <w:rFonts w:eastAsia="Calibri" w:cstheme="minorHAnsi"/>
          <w:bCs/>
          <w:iCs/>
          <w:kern w:val="3"/>
          <w:sz w:val="20"/>
          <w:szCs w:val="20"/>
          <w:lang w:eastAsia="pl-PL"/>
          <w14:ligatures w14:val="none"/>
        </w:rPr>
        <w:t>;</w:t>
      </w:r>
    </w:p>
    <w:p w14:paraId="40462C19" w14:textId="77777777" w:rsidR="006C414D" w:rsidRDefault="006C414D" w:rsidP="006C414D">
      <w:pPr>
        <w:pStyle w:val="Akapitzlist"/>
        <w:widowControl w:val="0"/>
        <w:suppressAutoHyphens/>
        <w:autoSpaceDN w:val="0"/>
        <w:spacing w:after="0" w:line="276" w:lineRule="auto"/>
        <w:ind w:left="709"/>
        <w:jc w:val="both"/>
        <w:rPr>
          <w:rFonts w:eastAsia="Calibri" w:cstheme="minorHAnsi"/>
          <w:bCs/>
          <w:iCs/>
          <w:kern w:val="3"/>
          <w:sz w:val="20"/>
          <w:szCs w:val="20"/>
          <w:lang w:eastAsia="pl-PL"/>
          <w14:ligatures w14:val="none"/>
        </w:rPr>
      </w:pPr>
    </w:p>
    <w:p w14:paraId="1304034C" w14:textId="6CF88E68" w:rsidR="003F5DCC" w:rsidRPr="007D53F3" w:rsidRDefault="003F5DCC" w:rsidP="006A4665">
      <w:pPr>
        <w:pStyle w:val="Akapitzlist"/>
        <w:widowControl w:val="0"/>
        <w:numPr>
          <w:ilvl w:val="0"/>
          <w:numId w:val="3"/>
        </w:numPr>
        <w:suppressAutoHyphens/>
        <w:autoSpaceDN w:val="0"/>
        <w:spacing w:after="0" w:line="276" w:lineRule="auto"/>
        <w:ind w:left="284" w:hanging="284"/>
        <w:jc w:val="both"/>
        <w:rPr>
          <w:rFonts w:eastAsia="Calibri" w:cstheme="minorHAnsi"/>
          <w:bCs/>
          <w:iCs/>
          <w:kern w:val="3"/>
          <w:sz w:val="20"/>
          <w:szCs w:val="20"/>
          <w:lang w:eastAsia="pl-PL"/>
          <w14:ligatures w14:val="none"/>
        </w:rPr>
      </w:pPr>
      <w:r w:rsidRPr="007D53F3">
        <w:rPr>
          <w:rFonts w:eastAsia="Calibri" w:cstheme="minorHAnsi"/>
          <w:bCs/>
          <w:iCs/>
          <w:kern w:val="3"/>
          <w:sz w:val="20"/>
          <w:szCs w:val="20"/>
          <w:lang w:eastAsia="pl-PL"/>
          <w14:ligatures w14:val="none"/>
        </w:rPr>
        <w:t xml:space="preserve">Wykonawca oświadcza, iż jest wpisany do rejestru organizatorów </w:t>
      </w:r>
      <w:r w:rsidR="003E3672">
        <w:rPr>
          <w:rFonts w:eastAsia="Calibri" w:cstheme="minorHAnsi"/>
          <w:bCs/>
          <w:iCs/>
          <w:kern w:val="3"/>
          <w:sz w:val="20"/>
          <w:szCs w:val="20"/>
          <w:lang w:eastAsia="pl-PL"/>
          <w14:ligatures w14:val="none"/>
        </w:rPr>
        <w:t>turystycznych</w:t>
      </w:r>
      <w:r w:rsidRPr="007D53F3">
        <w:rPr>
          <w:rFonts w:eastAsia="Calibri" w:cstheme="minorHAnsi"/>
          <w:bCs/>
          <w:iCs/>
          <w:kern w:val="3"/>
          <w:sz w:val="20"/>
          <w:szCs w:val="20"/>
          <w:lang w:eastAsia="pl-PL"/>
          <w14:ligatures w14:val="none"/>
        </w:rPr>
        <w:t xml:space="preserve"> </w:t>
      </w:r>
      <w:r w:rsidR="00BF7654">
        <w:rPr>
          <w:rFonts w:eastAsia="Calibri" w:cstheme="minorHAnsi"/>
          <w:bCs/>
          <w:iCs/>
          <w:kern w:val="3"/>
          <w:sz w:val="20"/>
          <w:szCs w:val="20"/>
          <w:lang w:eastAsia="pl-PL"/>
          <w14:ligatures w14:val="none"/>
        </w:rPr>
        <w:t xml:space="preserve">a </w:t>
      </w:r>
      <w:r w:rsidR="00172CBB" w:rsidRPr="00172CBB">
        <w:rPr>
          <w:rFonts w:eastAsia="Calibri" w:cstheme="minorHAnsi"/>
          <w:bCs/>
          <w:iCs/>
          <w:kern w:val="3"/>
          <w:sz w:val="20"/>
          <w:szCs w:val="20"/>
          <w:lang w:eastAsia="pl-PL"/>
          <w14:ligatures w14:val="none"/>
        </w:rPr>
        <w:t xml:space="preserve">wyjazd </w:t>
      </w:r>
      <w:r w:rsidRPr="007D53F3">
        <w:rPr>
          <w:rFonts w:eastAsia="Calibri" w:cstheme="minorHAnsi"/>
          <w:bCs/>
          <w:iCs/>
          <w:kern w:val="3"/>
          <w:sz w:val="20"/>
          <w:szCs w:val="20"/>
          <w:lang w:eastAsia="pl-PL"/>
          <w14:ligatures w14:val="none"/>
        </w:rPr>
        <w:t>będ</w:t>
      </w:r>
      <w:r w:rsidR="00BF7654">
        <w:rPr>
          <w:rFonts w:eastAsia="Calibri" w:cstheme="minorHAnsi"/>
          <w:bCs/>
          <w:iCs/>
          <w:kern w:val="3"/>
          <w:sz w:val="20"/>
          <w:szCs w:val="20"/>
          <w:lang w:eastAsia="pl-PL"/>
          <w14:ligatures w14:val="none"/>
        </w:rPr>
        <w:t>zie</w:t>
      </w:r>
      <w:r w:rsidRPr="007D53F3">
        <w:rPr>
          <w:rFonts w:eastAsia="Calibri" w:cstheme="minorHAnsi"/>
          <w:bCs/>
          <w:iCs/>
          <w:kern w:val="3"/>
          <w:sz w:val="20"/>
          <w:szCs w:val="20"/>
          <w:lang w:eastAsia="pl-PL"/>
          <w14:ligatures w14:val="none"/>
        </w:rPr>
        <w:t xml:space="preserve"> </w:t>
      </w:r>
      <w:r w:rsidR="003E3672">
        <w:rPr>
          <w:rFonts w:eastAsia="Calibri" w:cstheme="minorHAnsi"/>
          <w:bCs/>
          <w:iCs/>
          <w:kern w:val="3"/>
          <w:sz w:val="20"/>
          <w:szCs w:val="20"/>
          <w:lang w:eastAsia="pl-PL"/>
          <w14:ligatures w14:val="none"/>
        </w:rPr>
        <w:t>odbywać się</w:t>
      </w:r>
      <w:r w:rsidRPr="007D53F3">
        <w:rPr>
          <w:rFonts w:eastAsia="Calibri" w:cstheme="minorHAnsi"/>
          <w:bCs/>
          <w:iCs/>
          <w:kern w:val="3"/>
          <w:sz w:val="20"/>
          <w:szCs w:val="20"/>
          <w:lang w:eastAsia="pl-PL"/>
          <w14:ligatures w14:val="none"/>
        </w:rPr>
        <w:t xml:space="preserve"> w </w:t>
      </w:r>
      <w:r w:rsidR="006B3D34">
        <w:rPr>
          <w:rFonts w:eastAsia="Calibri" w:cstheme="minorHAnsi"/>
          <w:bCs/>
          <w:iCs/>
          <w:kern w:val="3"/>
          <w:sz w:val="20"/>
          <w:szCs w:val="20"/>
          <w:lang w:eastAsia="pl-PL"/>
          <w14:ligatures w14:val="none"/>
        </w:rPr>
        <w:t xml:space="preserve">obiekcie </w:t>
      </w:r>
      <w:r w:rsidR="00EB5FF6">
        <w:rPr>
          <w:rFonts w:eastAsia="Calibri" w:cstheme="minorHAnsi"/>
          <w:bCs/>
          <w:iCs/>
          <w:kern w:val="3"/>
          <w:sz w:val="20"/>
          <w:szCs w:val="20"/>
          <w:lang w:eastAsia="pl-PL"/>
          <w14:ligatures w14:val="none"/>
        </w:rPr>
        <w:t xml:space="preserve">odpowiadającym </w:t>
      </w:r>
      <w:r w:rsidR="00750DBA">
        <w:rPr>
          <w:rFonts w:eastAsia="Calibri" w:cstheme="minorHAnsi"/>
          <w:bCs/>
          <w:iCs/>
          <w:kern w:val="3"/>
          <w:sz w:val="20"/>
          <w:szCs w:val="20"/>
          <w:lang w:eastAsia="pl-PL"/>
          <w14:ligatures w14:val="none"/>
        </w:rPr>
        <w:t>wymaganiom i przepisom dla organizacji wyjazdó</w:t>
      </w:r>
      <w:r w:rsidR="006B3D34">
        <w:rPr>
          <w:rFonts w:eastAsia="Calibri" w:cstheme="minorHAnsi"/>
          <w:bCs/>
          <w:iCs/>
          <w:kern w:val="3"/>
          <w:sz w:val="20"/>
          <w:szCs w:val="20"/>
          <w:lang w:eastAsia="pl-PL"/>
          <w14:ligatures w14:val="none"/>
        </w:rPr>
        <w:t>w</w:t>
      </w:r>
      <w:r w:rsidR="00750DBA">
        <w:rPr>
          <w:rFonts w:eastAsia="Calibri" w:cstheme="minorHAnsi"/>
          <w:bCs/>
          <w:iCs/>
          <w:kern w:val="3"/>
          <w:sz w:val="20"/>
          <w:szCs w:val="20"/>
          <w:lang w:eastAsia="pl-PL"/>
          <w14:ligatures w14:val="none"/>
        </w:rPr>
        <w:t xml:space="preserve"> zgodnych z przedmiotem zamówienia</w:t>
      </w:r>
      <w:r w:rsidRPr="007D53F3">
        <w:rPr>
          <w:rFonts w:eastAsia="Calibri" w:cstheme="minorHAnsi"/>
          <w:bCs/>
          <w:iCs/>
          <w:kern w:val="3"/>
          <w:sz w:val="20"/>
          <w:szCs w:val="20"/>
          <w:lang w:eastAsia="pl-PL"/>
          <w14:ligatures w14:val="none"/>
        </w:rPr>
        <w:t>.</w:t>
      </w:r>
    </w:p>
    <w:p w14:paraId="56ACB291" w14:textId="77777777" w:rsidR="005E41E6" w:rsidRPr="005E41E6" w:rsidRDefault="004564A6" w:rsidP="005E41E6">
      <w:pPr>
        <w:pStyle w:val="Akapitzlist"/>
        <w:numPr>
          <w:ilvl w:val="0"/>
          <w:numId w:val="3"/>
        </w:numPr>
        <w:ind w:left="284" w:hanging="284"/>
        <w:rPr>
          <w:rFonts w:eastAsia="Calibri" w:cstheme="minorHAnsi"/>
          <w:bCs/>
          <w:iCs/>
          <w:kern w:val="3"/>
          <w:sz w:val="20"/>
          <w:szCs w:val="20"/>
          <w:lang w:eastAsia="pl-PL"/>
          <w14:ligatures w14:val="none"/>
        </w:rPr>
      </w:pPr>
      <w:r w:rsidRPr="005E41E6">
        <w:rPr>
          <w:rFonts w:eastAsia="Calibri" w:cstheme="minorHAnsi"/>
          <w:bCs/>
          <w:iCs/>
          <w:kern w:val="3"/>
          <w:sz w:val="20"/>
          <w:szCs w:val="20"/>
          <w:lang w:eastAsia="pl-PL"/>
          <w14:ligatures w14:val="none"/>
        </w:rPr>
        <w:t xml:space="preserve">Wykonawca </w:t>
      </w:r>
      <w:r w:rsidR="0038154F" w:rsidRPr="005E41E6">
        <w:rPr>
          <w:rFonts w:eastAsia="Calibri" w:cstheme="minorHAnsi"/>
          <w:bCs/>
          <w:iCs/>
          <w:kern w:val="3"/>
          <w:sz w:val="20"/>
          <w:szCs w:val="20"/>
          <w:lang w:eastAsia="pl-PL"/>
          <w14:ligatures w14:val="none"/>
        </w:rPr>
        <w:t xml:space="preserve">ma obowiązek zorganizować </w:t>
      </w:r>
      <w:r w:rsidR="00750DBA" w:rsidRPr="005E41E6">
        <w:rPr>
          <w:rFonts w:eastAsia="Calibri" w:cstheme="minorHAnsi"/>
          <w:bCs/>
          <w:iCs/>
          <w:kern w:val="3"/>
          <w:sz w:val="20"/>
          <w:szCs w:val="20"/>
          <w:lang w:eastAsia="pl-PL"/>
          <w14:ligatures w14:val="none"/>
        </w:rPr>
        <w:t>w</w:t>
      </w:r>
      <w:r w:rsidR="00FB2062" w:rsidRPr="005E41E6">
        <w:rPr>
          <w:rFonts w:eastAsia="Calibri" w:cstheme="minorHAnsi"/>
          <w:bCs/>
          <w:iCs/>
          <w:kern w:val="3"/>
          <w:sz w:val="20"/>
          <w:szCs w:val="20"/>
          <w:lang w:eastAsia="pl-PL"/>
          <w14:ligatures w14:val="none"/>
        </w:rPr>
        <w:t>yjazd</w:t>
      </w:r>
      <w:r w:rsidR="0038154F" w:rsidRPr="005E41E6">
        <w:rPr>
          <w:rFonts w:eastAsia="Calibri" w:cstheme="minorHAnsi"/>
          <w:bCs/>
          <w:iCs/>
          <w:kern w:val="3"/>
          <w:sz w:val="20"/>
          <w:szCs w:val="20"/>
          <w:lang w:eastAsia="pl-PL"/>
          <w14:ligatures w14:val="none"/>
        </w:rPr>
        <w:t xml:space="preserve"> w okresie</w:t>
      </w:r>
      <w:r w:rsidR="005E41E6" w:rsidRPr="005E41E6">
        <w:rPr>
          <w:rFonts w:eastAsia="Calibri" w:cstheme="minorHAnsi"/>
          <w:bCs/>
          <w:iCs/>
          <w:kern w:val="3"/>
          <w:sz w:val="20"/>
          <w:szCs w:val="20"/>
          <w:lang w:eastAsia="pl-PL"/>
          <w14:ligatures w14:val="none"/>
        </w:rPr>
        <w:t xml:space="preserve"> </w:t>
      </w:r>
      <w:r w:rsidR="0038154F" w:rsidRPr="005E41E6">
        <w:rPr>
          <w:rFonts w:eastAsia="Calibri" w:cstheme="minorHAnsi"/>
          <w:bCs/>
          <w:iCs/>
          <w:kern w:val="3"/>
          <w:sz w:val="20"/>
          <w:szCs w:val="20"/>
          <w:lang w:eastAsia="pl-PL"/>
          <w14:ligatures w14:val="none"/>
        </w:rPr>
        <w:t xml:space="preserve"> </w:t>
      </w:r>
      <w:r w:rsidR="005E41E6" w:rsidRPr="005E41E6">
        <w:rPr>
          <w:rFonts w:eastAsia="Calibri" w:cstheme="minorHAnsi"/>
          <w:bCs/>
          <w:iCs/>
          <w:kern w:val="3"/>
          <w:sz w:val="20"/>
          <w:szCs w:val="20"/>
          <w:lang w:eastAsia="pl-PL"/>
          <w14:ligatures w14:val="none"/>
        </w:rPr>
        <w:t>od 11 października 2026 r. do 14 października 2026 r.</w:t>
      </w:r>
    </w:p>
    <w:p w14:paraId="013C22F0" w14:textId="73D96132" w:rsidR="00A628F5" w:rsidRPr="007D53F3" w:rsidRDefault="0038154F" w:rsidP="005E41E6">
      <w:pPr>
        <w:pStyle w:val="Akapitzlist"/>
        <w:spacing w:after="0" w:line="276" w:lineRule="auto"/>
        <w:ind w:left="284" w:hanging="284"/>
        <w:jc w:val="both"/>
        <w:rPr>
          <w:rFonts w:eastAsia="Calibri" w:cstheme="minorHAnsi"/>
          <w:kern w:val="3"/>
          <w:sz w:val="20"/>
          <w:szCs w:val="20"/>
          <w:lang w:eastAsia="pl-PL"/>
          <w14:ligatures w14:val="none"/>
        </w:rPr>
      </w:pPr>
      <w:r w:rsidRPr="00B92428">
        <w:rPr>
          <w:rFonts w:eastAsia="Calibri" w:cstheme="minorHAnsi"/>
          <w:bCs/>
          <w:iCs/>
          <w:kern w:val="3"/>
          <w:sz w:val="20"/>
          <w:szCs w:val="20"/>
          <w:lang w:eastAsia="pl-PL"/>
          <w14:ligatures w14:val="none"/>
        </w:rPr>
        <w:t xml:space="preserve"> </w:t>
      </w:r>
      <w:r w:rsidR="005E41E6">
        <w:rPr>
          <w:rFonts w:eastAsia="Calibri" w:cstheme="minorHAnsi"/>
          <w:bCs/>
          <w:iCs/>
          <w:kern w:val="3"/>
          <w:sz w:val="20"/>
          <w:szCs w:val="20"/>
          <w:lang w:eastAsia="pl-PL"/>
          <w14:ligatures w14:val="none"/>
        </w:rPr>
        <w:tab/>
      </w:r>
      <w:r w:rsidR="00A628F5" w:rsidRPr="007D53F3">
        <w:rPr>
          <w:rFonts w:eastAsia="Calibri" w:cstheme="minorHAnsi"/>
          <w:kern w:val="3"/>
          <w:sz w:val="20"/>
          <w:szCs w:val="20"/>
          <w:lang w:eastAsia="pl-PL"/>
          <w14:ligatures w14:val="none"/>
        </w:rPr>
        <w:t xml:space="preserve">Ilość uczestników </w:t>
      </w:r>
      <w:r w:rsidR="006D417E">
        <w:rPr>
          <w:rFonts w:eastAsia="Calibri" w:cstheme="minorHAnsi"/>
          <w:kern w:val="3"/>
          <w:sz w:val="20"/>
          <w:szCs w:val="20"/>
          <w:lang w:eastAsia="pl-PL"/>
          <w14:ligatures w14:val="none"/>
        </w:rPr>
        <w:t>wyjazdów</w:t>
      </w:r>
      <w:r w:rsidR="00A628F5" w:rsidRPr="007D53F3">
        <w:rPr>
          <w:rFonts w:eastAsia="Calibri" w:cstheme="minorHAnsi"/>
          <w:kern w:val="3"/>
          <w:sz w:val="20"/>
          <w:szCs w:val="20"/>
          <w:lang w:eastAsia="pl-PL"/>
          <w14:ligatures w14:val="none"/>
        </w:rPr>
        <w:t xml:space="preserve"> może ulec zmniejszeniu. Zmniejszenie ilości uczestników nie rodzi żadnych zobowiązań po stronie Zamawiającego.</w:t>
      </w:r>
    </w:p>
    <w:p w14:paraId="2C2F3B80" w14:textId="0380F933" w:rsidR="00997988" w:rsidRPr="007D53F3" w:rsidRDefault="00997988" w:rsidP="006A4665">
      <w:pPr>
        <w:widowControl w:val="0"/>
        <w:numPr>
          <w:ilvl w:val="0"/>
          <w:numId w:val="3"/>
        </w:numPr>
        <w:suppressAutoHyphens/>
        <w:autoSpaceDN w:val="0"/>
        <w:spacing w:after="0" w:line="276" w:lineRule="auto"/>
        <w:ind w:left="284" w:hanging="284"/>
        <w:jc w:val="both"/>
        <w:rPr>
          <w:rFonts w:eastAsia="Calibri" w:cstheme="minorHAnsi"/>
          <w:kern w:val="3"/>
          <w:sz w:val="20"/>
          <w:szCs w:val="20"/>
          <w:lang w:eastAsia="pl-PL"/>
          <w14:ligatures w14:val="none"/>
        </w:rPr>
      </w:pPr>
      <w:r w:rsidRPr="007D53F3">
        <w:rPr>
          <w:rFonts w:eastAsia="Calibri" w:cstheme="minorHAnsi"/>
          <w:kern w:val="3"/>
          <w:sz w:val="20"/>
          <w:szCs w:val="20"/>
          <w:lang w:eastAsia="pl-PL"/>
          <w14:ligatures w14:val="none"/>
        </w:rPr>
        <w:t xml:space="preserve">Wykaz uczestników zostanie przekazany Wykonawcy do 7 dni przed rozpoczęciem </w:t>
      </w:r>
      <w:r w:rsidR="000F0033">
        <w:rPr>
          <w:rFonts w:eastAsia="Calibri" w:cstheme="minorHAnsi"/>
          <w:kern w:val="3"/>
          <w:sz w:val="20"/>
          <w:szCs w:val="20"/>
          <w:lang w:eastAsia="pl-PL"/>
          <w14:ligatures w14:val="none"/>
        </w:rPr>
        <w:t>wyjazdu</w:t>
      </w:r>
      <w:r w:rsidRPr="007D53F3">
        <w:rPr>
          <w:rFonts w:eastAsia="Calibri" w:cstheme="minorHAnsi"/>
          <w:kern w:val="3"/>
          <w:sz w:val="20"/>
          <w:szCs w:val="20"/>
          <w:lang w:eastAsia="pl-PL"/>
          <w14:ligatures w14:val="none"/>
        </w:rPr>
        <w:t xml:space="preserve">. </w:t>
      </w:r>
    </w:p>
    <w:p w14:paraId="2C421B76" w14:textId="010AF8BE" w:rsidR="00997988" w:rsidRPr="007D53F3" w:rsidRDefault="00BE1DA8" w:rsidP="006A4665">
      <w:pPr>
        <w:widowControl w:val="0"/>
        <w:numPr>
          <w:ilvl w:val="0"/>
          <w:numId w:val="3"/>
        </w:numPr>
        <w:suppressAutoHyphens/>
        <w:autoSpaceDN w:val="0"/>
        <w:spacing w:after="0" w:line="276" w:lineRule="auto"/>
        <w:ind w:left="284" w:hanging="284"/>
        <w:jc w:val="both"/>
        <w:rPr>
          <w:rFonts w:eastAsia="Calibri" w:cstheme="minorHAnsi"/>
          <w:kern w:val="3"/>
          <w:sz w:val="20"/>
          <w:szCs w:val="20"/>
          <w:lang w:eastAsia="pl-PL"/>
          <w14:ligatures w14:val="none"/>
        </w:rPr>
      </w:pPr>
      <w:r w:rsidRPr="007D53F3">
        <w:rPr>
          <w:rFonts w:eastAsia="Calibri" w:cstheme="minorHAnsi"/>
          <w:kern w:val="3"/>
          <w:sz w:val="20"/>
          <w:szCs w:val="20"/>
          <w:lang w:eastAsia="pl-PL"/>
          <w14:ligatures w14:val="none"/>
        </w:rPr>
        <w:t>Wykonawca w ramach niniejszej umowy zapewni</w:t>
      </w:r>
      <w:r w:rsidR="007D53F3" w:rsidRPr="007D53F3">
        <w:rPr>
          <w:rFonts w:eastAsia="Calibri" w:cstheme="minorHAnsi"/>
          <w:kern w:val="3"/>
          <w:sz w:val="20"/>
          <w:szCs w:val="20"/>
          <w:lang w:eastAsia="pl-PL"/>
          <w14:ligatures w14:val="none"/>
        </w:rPr>
        <w:t xml:space="preserve"> </w:t>
      </w:r>
      <w:r w:rsidR="00DA2A28">
        <w:rPr>
          <w:rFonts w:eastAsia="Calibri" w:cstheme="minorHAnsi"/>
          <w:kern w:val="3"/>
          <w:sz w:val="20"/>
          <w:szCs w:val="20"/>
          <w:lang w:eastAsia="pl-PL"/>
          <w14:ligatures w14:val="none"/>
        </w:rPr>
        <w:t>obiekt</w:t>
      </w:r>
      <w:r w:rsidR="007D53F3" w:rsidRPr="007D53F3">
        <w:rPr>
          <w:rFonts w:eastAsia="Calibri" w:cstheme="minorHAnsi"/>
          <w:kern w:val="3"/>
          <w:sz w:val="20"/>
          <w:szCs w:val="20"/>
          <w:lang w:eastAsia="pl-PL"/>
          <w14:ligatures w14:val="none"/>
        </w:rPr>
        <w:t xml:space="preserve"> zgodny z opisem przedmiotu zamówienia. </w:t>
      </w:r>
    </w:p>
    <w:p w14:paraId="41704731" w14:textId="1BE90991" w:rsidR="0087637F" w:rsidRPr="007D53F3" w:rsidRDefault="0087637F" w:rsidP="006A4665">
      <w:pPr>
        <w:widowControl w:val="0"/>
        <w:numPr>
          <w:ilvl w:val="0"/>
          <w:numId w:val="3"/>
        </w:numPr>
        <w:suppressAutoHyphens/>
        <w:autoSpaceDN w:val="0"/>
        <w:spacing w:after="0" w:line="276" w:lineRule="auto"/>
        <w:ind w:left="284" w:hanging="284"/>
        <w:jc w:val="both"/>
        <w:rPr>
          <w:rFonts w:eastAsia="Calibri" w:cstheme="minorHAnsi"/>
          <w:kern w:val="3"/>
          <w:sz w:val="20"/>
          <w:szCs w:val="20"/>
          <w:lang w:eastAsia="pl-PL"/>
          <w14:ligatures w14:val="none"/>
        </w:rPr>
      </w:pPr>
      <w:r w:rsidRPr="007D53F3">
        <w:rPr>
          <w:rFonts w:eastAsia="Calibri" w:cstheme="minorHAnsi"/>
          <w:kern w:val="3"/>
          <w:sz w:val="20"/>
          <w:szCs w:val="20"/>
          <w:lang w:eastAsia="pl-PL"/>
          <w14:ligatures w14:val="none"/>
        </w:rPr>
        <w:t>Wykonawca zobowiązany jest wykonać przedmiot umowy zgodnie z obowiązującymi w tym zakresie przepisami prawa.</w:t>
      </w:r>
    </w:p>
    <w:p w14:paraId="0DED143A" w14:textId="737E3373" w:rsidR="008A21B7" w:rsidRPr="009A3874" w:rsidRDefault="008A21B7" w:rsidP="006A4665">
      <w:pPr>
        <w:widowControl w:val="0"/>
        <w:numPr>
          <w:ilvl w:val="0"/>
          <w:numId w:val="3"/>
        </w:numPr>
        <w:suppressAutoHyphens/>
        <w:autoSpaceDN w:val="0"/>
        <w:spacing w:after="0" w:line="276" w:lineRule="auto"/>
        <w:ind w:left="284" w:hanging="284"/>
        <w:jc w:val="both"/>
        <w:rPr>
          <w:rFonts w:ascii="Calibri" w:eastAsia="Calibri" w:hAnsi="Calibri" w:cs="Calibri"/>
          <w:kern w:val="3"/>
          <w:sz w:val="20"/>
          <w:szCs w:val="20"/>
          <w:lang w:eastAsia="pl-PL"/>
          <w14:ligatures w14:val="none"/>
        </w:rPr>
      </w:pPr>
      <w:r w:rsidRPr="009A3874">
        <w:rPr>
          <w:rFonts w:ascii="Calibri" w:eastAsia="Calibri" w:hAnsi="Calibri" w:cs="Calibri"/>
          <w:kern w:val="3"/>
          <w:sz w:val="20"/>
          <w:szCs w:val="20"/>
          <w:lang w:eastAsia="pl-PL"/>
          <w14:ligatures w14:val="none"/>
        </w:rPr>
        <w:t>Osobą do kontaktów roboczych jest:</w:t>
      </w:r>
    </w:p>
    <w:p w14:paraId="5B2DAF5D" w14:textId="4A013F42" w:rsidR="008A21B7" w:rsidRPr="009A3874" w:rsidRDefault="008A21B7" w:rsidP="00DA2A28">
      <w:pPr>
        <w:widowControl w:val="0"/>
        <w:suppressAutoHyphens/>
        <w:autoSpaceDN w:val="0"/>
        <w:spacing w:after="0" w:line="276" w:lineRule="auto"/>
        <w:ind w:left="426"/>
        <w:jc w:val="both"/>
        <w:rPr>
          <w:rFonts w:ascii="Calibri" w:eastAsia="Calibri" w:hAnsi="Calibri" w:cs="Calibri"/>
          <w:b/>
          <w:bCs/>
          <w:kern w:val="3"/>
          <w:sz w:val="20"/>
          <w:szCs w:val="20"/>
          <w:lang w:eastAsia="pl-PL"/>
          <w14:ligatures w14:val="none"/>
        </w:rPr>
      </w:pPr>
      <w:r w:rsidRPr="009A3874">
        <w:rPr>
          <w:rFonts w:ascii="Calibri" w:eastAsia="Calibri" w:hAnsi="Calibri" w:cs="Calibri"/>
          <w:b/>
          <w:bCs/>
          <w:kern w:val="3"/>
          <w:sz w:val="20"/>
          <w:szCs w:val="20"/>
          <w:lang w:eastAsia="pl-PL"/>
          <w14:ligatures w14:val="none"/>
        </w:rPr>
        <w:t>ze strony Z</w:t>
      </w:r>
      <w:r w:rsidR="00591811" w:rsidRPr="009A3874">
        <w:rPr>
          <w:rFonts w:ascii="Calibri" w:eastAsia="Calibri" w:hAnsi="Calibri" w:cs="Calibri"/>
          <w:b/>
          <w:bCs/>
          <w:kern w:val="3"/>
          <w:sz w:val="20"/>
          <w:szCs w:val="20"/>
          <w:lang w:eastAsia="pl-PL"/>
          <w14:ligatures w14:val="none"/>
        </w:rPr>
        <w:t>amawiającego</w:t>
      </w:r>
      <w:r w:rsidRPr="009A3874">
        <w:rPr>
          <w:rFonts w:ascii="Calibri" w:eastAsia="Calibri" w:hAnsi="Calibri" w:cs="Calibri"/>
          <w:b/>
          <w:bCs/>
          <w:kern w:val="3"/>
          <w:sz w:val="20"/>
          <w:szCs w:val="20"/>
          <w:lang w:eastAsia="pl-PL"/>
          <w14:ligatures w14:val="none"/>
        </w:rPr>
        <w:t>:</w:t>
      </w:r>
    </w:p>
    <w:p w14:paraId="3DE0AF5A" w14:textId="0A31BBD6" w:rsidR="0083671B" w:rsidRPr="00F66357" w:rsidRDefault="00F66357" w:rsidP="0083671B">
      <w:pPr>
        <w:pStyle w:val="Standard"/>
        <w:numPr>
          <w:ilvl w:val="0"/>
          <w:numId w:val="1"/>
        </w:numPr>
        <w:spacing w:before="170"/>
        <w:jc w:val="both"/>
        <w:rPr>
          <w:rFonts w:ascii="Calibri" w:hAnsi="Calibri" w:cs="Calibri"/>
          <w:sz w:val="20"/>
          <w:szCs w:val="20"/>
          <w:lang w:val="en-US"/>
        </w:rPr>
      </w:pPr>
      <w:r w:rsidRPr="00F66357">
        <w:rPr>
          <w:rFonts w:ascii="Calibri" w:eastAsia="Times New Roman" w:hAnsi="Calibri" w:cs="Calibri"/>
          <w:b/>
          <w:bCs/>
          <w:sz w:val="20"/>
          <w:szCs w:val="20"/>
          <w:lang w:val="en-US"/>
        </w:rPr>
        <w:t>………………..</w:t>
      </w:r>
      <w:r w:rsidR="0083671B" w:rsidRPr="00F66357">
        <w:rPr>
          <w:rFonts w:ascii="Calibri" w:eastAsia="Times New Roman" w:hAnsi="Calibri" w:cs="Calibri"/>
          <w:b/>
          <w:bCs/>
          <w:sz w:val="20"/>
          <w:szCs w:val="20"/>
          <w:lang w:val="en-US"/>
        </w:rPr>
        <w:t xml:space="preserve"> tel. </w:t>
      </w:r>
      <w:r>
        <w:rPr>
          <w:rFonts w:ascii="Calibri" w:eastAsia="Times New Roman" w:hAnsi="Calibri" w:cs="Calibri"/>
          <w:b/>
          <w:bCs/>
          <w:sz w:val="20"/>
          <w:szCs w:val="20"/>
          <w:lang w:val="en-US"/>
        </w:rPr>
        <w:t>…………………</w:t>
      </w:r>
      <w:r w:rsidR="0083671B" w:rsidRPr="00F66357">
        <w:rPr>
          <w:rFonts w:ascii="Calibri" w:eastAsia="Times New Roman" w:hAnsi="Calibri" w:cs="Calibri"/>
          <w:b/>
          <w:bCs/>
          <w:sz w:val="20"/>
          <w:szCs w:val="20"/>
          <w:lang w:val="en-US"/>
        </w:rPr>
        <w:t xml:space="preserve">, </w:t>
      </w:r>
      <w:proofErr w:type="spellStart"/>
      <w:r w:rsidR="0083671B" w:rsidRPr="00F66357">
        <w:rPr>
          <w:rFonts w:ascii="Calibri" w:eastAsia="Times New Roman" w:hAnsi="Calibri" w:cs="Calibri"/>
          <w:b/>
          <w:bCs/>
          <w:sz w:val="20"/>
          <w:szCs w:val="20"/>
          <w:lang w:val="en-US"/>
        </w:rPr>
        <w:t>adres</w:t>
      </w:r>
      <w:proofErr w:type="spellEnd"/>
      <w:r w:rsidR="0083671B" w:rsidRPr="00F66357">
        <w:rPr>
          <w:rFonts w:ascii="Calibri" w:eastAsia="Times New Roman" w:hAnsi="Calibri" w:cs="Calibri"/>
          <w:b/>
          <w:bCs/>
          <w:sz w:val="20"/>
          <w:szCs w:val="20"/>
          <w:lang w:val="en-US"/>
        </w:rPr>
        <w:t xml:space="preserve"> e-mail: </w:t>
      </w:r>
      <w:hyperlink r:id="rId10" w:history="1">
        <w:r>
          <w:rPr>
            <w:rStyle w:val="Hipercze"/>
            <w:rFonts w:ascii="Calibri" w:eastAsia="Times New Roman" w:hAnsi="Calibri" w:cs="Calibri"/>
            <w:b/>
            <w:bCs/>
            <w:sz w:val="20"/>
            <w:szCs w:val="20"/>
            <w:lang w:val="en-US"/>
          </w:rPr>
          <w:t>…………………</w:t>
        </w:r>
      </w:hyperlink>
    </w:p>
    <w:p w14:paraId="02AD68C4" w14:textId="41AFA618" w:rsidR="008A21B7" w:rsidRPr="009A3874" w:rsidRDefault="008A21B7" w:rsidP="009212D9">
      <w:pPr>
        <w:widowControl w:val="0"/>
        <w:suppressAutoHyphens/>
        <w:autoSpaceDN w:val="0"/>
        <w:spacing w:after="0" w:line="276" w:lineRule="auto"/>
        <w:ind w:left="785"/>
        <w:jc w:val="both"/>
        <w:rPr>
          <w:rFonts w:ascii="Calibri" w:eastAsia="Calibri" w:hAnsi="Calibri" w:cs="Calibri"/>
          <w:kern w:val="3"/>
          <w:sz w:val="20"/>
          <w:szCs w:val="20"/>
          <w:lang w:eastAsia="pl-PL"/>
          <w14:ligatures w14:val="none"/>
        </w:rPr>
      </w:pPr>
    </w:p>
    <w:p w14:paraId="5198E2D8" w14:textId="5CD3BBE1" w:rsidR="008A21B7" w:rsidRPr="009A3874" w:rsidRDefault="00C85097" w:rsidP="0083671B">
      <w:pPr>
        <w:widowControl w:val="0"/>
        <w:suppressAutoHyphens/>
        <w:autoSpaceDN w:val="0"/>
        <w:spacing w:after="0" w:line="276" w:lineRule="auto"/>
        <w:ind w:left="425"/>
        <w:jc w:val="both"/>
        <w:rPr>
          <w:rFonts w:ascii="Calibri" w:eastAsia="Calibri" w:hAnsi="Calibri" w:cs="Calibri"/>
          <w:b/>
          <w:bCs/>
          <w:kern w:val="3"/>
          <w:sz w:val="20"/>
          <w:szCs w:val="20"/>
          <w:lang w:eastAsia="pl-PL"/>
          <w14:ligatures w14:val="none"/>
        </w:rPr>
      </w:pPr>
      <w:r w:rsidRPr="009A3874">
        <w:rPr>
          <w:rFonts w:ascii="Calibri" w:eastAsia="Calibri" w:hAnsi="Calibri" w:cs="Calibri"/>
          <w:b/>
          <w:bCs/>
          <w:kern w:val="3"/>
          <w:sz w:val="20"/>
          <w:szCs w:val="20"/>
          <w:lang w:eastAsia="pl-PL"/>
          <w14:ligatures w14:val="none"/>
        </w:rPr>
        <w:t xml:space="preserve">ze strony </w:t>
      </w:r>
      <w:r w:rsidR="00591811" w:rsidRPr="009A3874">
        <w:rPr>
          <w:rFonts w:ascii="Calibri" w:eastAsia="Calibri" w:hAnsi="Calibri" w:cs="Calibri"/>
          <w:b/>
          <w:bCs/>
          <w:kern w:val="3"/>
          <w:sz w:val="20"/>
          <w:szCs w:val="20"/>
          <w:lang w:eastAsia="pl-PL"/>
          <w14:ligatures w14:val="none"/>
        </w:rPr>
        <w:t>Wykonawcy</w:t>
      </w:r>
      <w:r w:rsidR="008A21B7" w:rsidRPr="009A3874">
        <w:rPr>
          <w:rFonts w:ascii="Calibri" w:eastAsia="Calibri" w:hAnsi="Calibri" w:cs="Calibri"/>
          <w:b/>
          <w:bCs/>
          <w:kern w:val="3"/>
          <w:sz w:val="20"/>
          <w:szCs w:val="20"/>
          <w:lang w:eastAsia="pl-PL"/>
          <w14:ligatures w14:val="none"/>
        </w:rPr>
        <w:t xml:space="preserve"> </w:t>
      </w:r>
    </w:p>
    <w:p w14:paraId="71BDC4AA" w14:textId="473BDA71" w:rsidR="00F66357" w:rsidRPr="00F66357" w:rsidRDefault="00F66357" w:rsidP="006A4665">
      <w:pPr>
        <w:pStyle w:val="Standard"/>
        <w:numPr>
          <w:ilvl w:val="0"/>
          <w:numId w:val="15"/>
        </w:numPr>
        <w:spacing w:before="170"/>
        <w:jc w:val="both"/>
        <w:rPr>
          <w:rFonts w:ascii="Calibri" w:hAnsi="Calibri" w:cs="Calibri"/>
          <w:sz w:val="20"/>
          <w:szCs w:val="20"/>
          <w:lang w:val="en-US"/>
        </w:rPr>
      </w:pPr>
      <w:r w:rsidRPr="00F66357">
        <w:rPr>
          <w:rFonts w:ascii="Calibri" w:eastAsia="Times New Roman" w:hAnsi="Calibri" w:cs="Calibri"/>
          <w:b/>
          <w:bCs/>
          <w:sz w:val="20"/>
          <w:szCs w:val="20"/>
          <w:lang w:val="en-US"/>
        </w:rPr>
        <w:lastRenderedPageBreak/>
        <w:t xml:space="preserve">……………….. tel. </w:t>
      </w:r>
      <w:r>
        <w:rPr>
          <w:rFonts w:ascii="Calibri" w:eastAsia="Times New Roman" w:hAnsi="Calibri" w:cs="Calibri"/>
          <w:b/>
          <w:bCs/>
          <w:sz w:val="20"/>
          <w:szCs w:val="20"/>
          <w:lang w:val="en-US"/>
        </w:rPr>
        <w:t>…………………</w:t>
      </w:r>
      <w:r w:rsidRPr="00F66357">
        <w:rPr>
          <w:rFonts w:ascii="Calibri" w:eastAsia="Times New Roman" w:hAnsi="Calibri" w:cs="Calibri"/>
          <w:b/>
          <w:bCs/>
          <w:sz w:val="20"/>
          <w:szCs w:val="20"/>
          <w:lang w:val="en-US"/>
        </w:rPr>
        <w:t xml:space="preserve">, </w:t>
      </w:r>
      <w:proofErr w:type="spellStart"/>
      <w:r w:rsidRPr="00F66357">
        <w:rPr>
          <w:rFonts w:ascii="Calibri" w:eastAsia="Times New Roman" w:hAnsi="Calibri" w:cs="Calibri"/>
          <w:b/>
          <w:bCs/>
          <w:sz w:val="20"/>
          <w:szCs w:val="20"/>
          <w:lang w:val="en-US"/>
        </w:rPr>
        <w:t>adres</w:t>
      </w:r>
      <w:proofErr w:type="spellEnd"/>
      <w:r w:rsidRPr="00F66357">
        <w:rPr>
          <w:rFonts w:ascii="Calibri" w:eastAsia="Times New Roman" w:hAnsi="Calibri" w:cs="Calibri"/>
          <w:b/>
          <w:bCs/>
          <w:sz w:val="20"/>
          <w:szCs w:val="20"/>
          <w:lang w:val="en-US"/>
        </w:rPr>
        <w:t xml:space="preserve"> e-mail: </w:t>
      </w:r>
      <w:hyperlink r:id="rId11" w:history="1">
        <w:r>
          <w:rPr>
            <w:rStyle w:val="Hipercze"/>
            <w:rFonts w:ascii="Calibri" w:eastAsia="Times New Roman" w:hAnsi="Calibri" w:cs="Calibri"/>
            <w:b/>
            <w:bCs/>
            <w:sz w:val="20"/>
            <w:szCs w:val="20"/>
            <w:lang w:val="en-US"/>
          </w:rPr>
          <w:t>…………………</w:t>
        </w:r>
      </w:hyperlink>
    </w:p>
    <w:p w14:paraId="714368C9" w14:textId="182EA220" w:rsidR="008A21B7" w:rsidRPr="009A3874" w:rsidRDefault="008A21B7" w:rsidP="009212D9">
      <w:pPr>
        <w:widowControl w:val="0"/>
        <w:suppressAutoHyphens/>
        <w:autoSpaceDN w:val="0"/>
        <w:spacing w:after="0" w:line="276" w:lineRule="auto"/>
        <w:ind w:left="284"/>
        <w:jc w:val="both"/>
        <w:rPr>
          <w:rFonts w:ascii="Calibri" w:eastAsia="Calibri" w:hAnsi="Calibri" w:cs="Calibri"/>
          <w:kern w:val="3"/>
          <w:sz w:val="20"/>
          <w:szCs w:val="20"/>
          <w:lang w:eastAsia="pl-PL"/>
          <w14:ligatures w14:val="none"/>
        </w:rPr>
      </w:pPr>
    </w:p>
    <w:p w14:paraId="295C0F79" w14:textId="0C93E15D" w:rsidR="008A21B7" w:rsidRPr="007D53F3" w:rsidRDefault="008A21B7" w:rsidP="006A4665">
      <w:pPr>
        <w:widowControl w:val="0"/>
        <w:numPr>
          <w:ilvl w:val="0"/>
          <w:numId w:val="3"/>
        </w:numPr>
        <w:suppressAutoHyphens/>
        <w:autoSpaceDN w:val="0"/>
        <w:spacing w:after="0" w:line="276" w:lineRule="auto"/>
        <w:ind w:left="426" w:hanging="426"/>
        <w:jc w:val="both"/>
        <w:rPr>
          <w:rFonts w:eastAsia="Calibri" w:cstheme="minorHAnsi"/>
          <w:kern w:val="3"/>
          <w:sz w:val="20"/>
          <w:szCs w:val="20"/>
          <w:lang w:eastAsia="pl-PL"/>
          <w14:ligatures w14:val="none"/>
        </w:rPr>
      </w:pPr>
      <w:r w:rsidRPr="009A3874">
        <w:rPr>
          <w:rFonts w:ascii="Calibri" w:eastAsia="Calibri" w:hAnsi="Calibri" w:cs="Calibri"/>
          <w:kern w:val="3"/>
          <w:sz w:val="20"/>
          <w:szCs w:val="20"/>
          <w:lang w:eastAsia="pl-PL"/>
          <w14:ligatures w14:val="none"/>
        </w:rPr>
        <w:t>Zmiana osób upoważnionych do kontaktu dokonywana jest</w:t>
      </w:r>
      <w:r w:rsidRPr="007D53F3">
        <w:rPr>
          <w:rFonts w:eastAsia="Calibri" w:cstheme="minorHAnsi"/>
          <w:kern w:val="3"/>
          <w:sz w:val="20"/>
          <w:szCs w:val="20"/>
          <w:lang w:eastAsia="pl-PL"/>
          <w14:ligatures w14:val="none"/>
        </w:rPr>
        <w:t xml:space="preserve"> przez powiadomienie drugiej Strony w drodze pisemnej i nie wymaga zmiany umowy.</w:t>
      </w:r>
    </w:p>
    <w:p w14:paraId="5D4751C1" w14:textId="77777777" w:rsidR="00580D09" w:rsidRPr="007D53F3" w:rsidRDefault="00580D09" w:rsidP="009212D9">
      <w:pPr>
        <w:widowControl w:val="0"/>
        <w:suppressAutoHyphens/>
        <w:autoSpaceDN w:val="0"/>
        <w:spacing w:after="0" w:line="276" w:lineRule="auto"/>
        <w:ind w:left="284"/>
        <w:jc w:val="both"/>
        <w:rPr>
          <w:rFonts w:eastAsia="Calibri" w:cstheme="minorHAnsi"/>
          <w:kern w:val="3"/>
          <w:sz w:val="20"/>
          <w:szCs w:val="20"/>
          <w:lang w:eastAsia="pl-PL"/>
          <w14:ligatures w14:val="none"/>
        </w:rPr>
      </w:pPr>
    </w:p>
    <w:p w14:paraId="37F14F43" w14:textId="44CD2F7D" w:rsidR="00850D61" w:rsidRPr="007D53F3" w:rsidRDefault="00580D09" w:rsidP="009212D9">
      <w:pPr>
        <w:widowControl w:val="0"/>
        <w:suppressAutoHyphens/>
        <w:autoSpaceDN w:val="0"/>
        <w:spacing w:after="0" w:line="276" w:lineRule="auto"/>
        <w:jc w:val="center"/>
        <w:rPr>
          <w:rFonts w:eastAsia="Calibri" w:cstheme="minorHAnsi"/>
          <w:b/>
          <w:bCs/>
          <w:kern w:val="3"/>
          <w:sz w:val="20"/>
          <w:szCs w:val="20"/>
          <w:lang w:eastAsia="pl-PL"/>
          <w14:ligatures w14:val="none"/>
        </w:rPr>
      </w:pPr>
      <w:r w:rsidRPr="007D53F3">
        <w:rPr>
          <w:rFonts w:eastAsia="Calibri" w:cstheme="minorHAnsi"/>
          <w:b/>
          <w:bCs/>
          <w:kern w:val="3"/>
          <w:sz w:val="20"/>
          <w:szCs w:val="20"/>
          <w:lang w:eastAsia="pl-PL"/>
          <w14:ligatures w14:val="none"/>
        </w:rPr>
        <w:t xml:space="preserve">§ </w:t>
      </w:r>
      <w:r w:rsidR="007114EC" w:rsidRPr="007D53F3">
        <w:rPr>
          <w:rFonts w:eastAsia="Calibri" w:cstheme="minorHAnsi"/>
          <w:b/>
          <w:bCs/>
          <w:kern w:val="3"/>
          <w:sz w:val="20"/>
          <w:szCs w:val="20"/>
          <w:lang w:eastAsia="pl-PL"/>
          <w14:ligatures w14:val="none"/>
        </w:rPr>
        <w:t>2</w:t>
      </w:r>
    </w:p>
    <w:p w14:paraId="6F6A0006" w14:textId="77777777" w:rsidR="005E41E6" w:rsidRPr="005E41E6" w:rsidRDefault="007D53F3" w:rsidP="005E41E6">
      <w:pPr>
        <w:pStyle w:val="Akapitzlist"/>
        <w:numPr>
          <w:ilvl w:val="0"/>
          <w:numId w:val="8"/>
        </w:numPr>
        <w:rPr>
          <w:rFonts w:cstheme="minorHAnsi"/>
          <w:sz w:val="20"/>
          <w:szCs w:val="20"/>
        </w:rPr>
      </w:pPr>
      <w:bookmarkStart w:id="1" w:name="_Hlk57527210"/>
      <w:bookmarkStart w:id="2" w:name="_Hlk160527422"/>
      <w:r w:rsidRPr="005E41E6">
        <w:rPr>
          <w:rFonts w:cstheme="minorHAnsi"/>
          <w:sz w:val="20"/>
          <w:szCs w:val="20"/>
        </w:rPr>
        <w:t xml:space="preserve">Przedmiot </w:t>
      </w:r>
      <w:r w:rsidR="009212D9" w:rsidRPr="005E41E6">
        <w:rPr>
          <w:rFonts w:cstheme="minorHAnsi"/>
          <w:sz w:val="20"/>
          <w:szCs w:val="20"/>
        </w:rPr>
        <w:t>u</w:t>
      </w:r>
      <w:r w:rsidRPr="005E41E6">
        <w:rPr>
          <w:rFonts w:cstheme="minorHAnsi"/>
          <w:sz w:val="20"/>
          <w:szCs w:val="20"/>
        </w:rPr>
        <w:t xml:space="preserve">mowy należy wykonać w terminie </w:t>
      </w:r>
      <w:bookmarkEnd w:id="1"/>
      <w:r w:rsidR="005E41E6" w:rsidRPr="005E41E6">
        <w:rPr>
          <w:rFonts w:cstheme="minorHAnsi"/>
          <w:sz w:val="20"/>
          <w:szCs w:val="20"/>
        </w:rPr>
        <w:t>od 11 października 2026 r. do 14 października 2026 r.</w:t>
      </w:r>
    </w:p>
    <w:p w14:paraId="564B2D68" w14:textId="508FD573" w:rsidR="007D53F3" w:rsidRPr="007D53F3" w:rsidRDefault="007D53F3" w:rsidP="005E41E6">
      <w:pPr>
        <w:pStyle w:val="Akapitzlist"/>
        <w:tabs>
          <w:tab w:val="num" w:pos="426"/>
        </w:tabs>
        <w:spacing w:after="0" w:line="276" w:lineRule="auto"/>
        <w:ind w:left="426"/>
        <w:jc w:val="both"/>
        <w:rPr>
          <w:rFonts w:cstheme="minorHAnsi"/>
          <w:sz w:val="20"/>
          <w:szCs w:val="20"/>
        </w:rPr>
      </w:pPr>
    </w:p>
    <w:p w14:paraId="2655BAD8" w14:textId="77777777" w:rsidR="00F66357" w:rsidRDefault="00F66357" w:rsidP="009212D9">
      <w:pPr>
        <w:pStyle w:val="Standard"/>
        <w:spacing w:line="276" w:lineRule="auto"/>
        <w:jc w:val="center"/>
        <w:rPr>
          <w:rFonts w:asciiTheme="minorHAnsi" w:hAnsiTheme="minorHAnsi" w:cstheme="minorHAnsi"/>
          <w:b/>
          <w:bCs/>
          <w:sz w:val="20"/>
          <w:szCs w:val="20"/>
        </w:rPr>
      </w:pPr>
    </w:p>
    <w:p w14:paraId="52241759" w14:textId="5E380647" w:rsidR="00042A88" w:rsidRPr="007D53F3" w:rsidRDefault="00042A88" w:rsidP="009212D9">
      <w:pPr>
        <w:pStyle w:val="Standard"/>
        <w:spacing w:line="276" w:lineRule="auto"/>
        <w:jc w:val="center"/>
        <w:rPr>
          <w:rFonts w:asciiTheme="minorHAnsi" w:hAnsiTheme="minorHAnsi" w:cstheme="minorHAnsi"/>
          <w:b/>
          <w:bCs/>
          <w:sz w:val="20"/>
          <w:szCs w:val="20"/>
        </w:rPr>
      </w:pPr>
      <w:bookmarkStart w:id="3" w:name="_Hlk207111880"/>
      <w:r w:rsidRPr="007D53F3">
        <w:rPr>
          <w:rFonts w:asciiTheme="minorHAnsi" w:hAnsiTheme="minorHAnsi" w:cstheme="minorHAnsi"/>
          <w:b/>
          <w:bCs/>
          <w:sz w:val="20"/>
          <w:szCs w:val="20"/>
        </w:rPr>
        <w:t xml:space="preserve">§ </w:t>
      </w:r>
      <w:bookmarkEnd w:id="2"/>
      <w:r w:rsidR="00400D9D" w:rsidRPr="007D53F3">
        <w:rPr>
          <w:rFonts w:asciiTheme="minorHAnsi" w:hAnsiTheme="minorHAnsi" w:cstheme="minorHAnsi"/>
          <w:b/>
          <w:bCs/>
          <w:sz w:val="20"/>
          <w:szCs w:val="20"/>
        </w:rPr>
        <w:t>3</w:t>
      </w:r>
    </w:p>
    <w:bookmarkEnd w:id="3"/>
    <w:p w14:paraId="245C0466" w14:textId="77777777" w:rsidR="007638C5" w:rsidRPr="007638C5" w:rsidRDefault="007638C5" w:rsidP="006A4665">
      <w:pPr>
        <w:pStyle w:val="Standard"/>
        <w:numPr>
          <w:ilvl w:val="0"/>
          <w:numId w:val="5"/>
        </w:numPr>
        <w:spacing w:line="276" w:lineRule="auto"/>
        <w:jc w:val="both"/>
        <w:rPr>
          <w:rFonts w:asciiTheme="minorHAnsi" w:eastAsia="Calibri" w:hAnsiTheme="minorHAnsi" w:cstheme="minorHAnsi"/>
          <w:sz w:val="20"/>
          <w:szCs w:val="20"/>
          <w:lang w:eastAsia="pl-PL" w:bidi="ar-SA"/>
        </w:rPr>
      </w:pPr>
      <w:r w:rsidRPr="007638C5">
        <w:rPr>
          <w:rFonts w:asciiTheme="minorHAnsi" w:eastAsia="Calibri" w:hAnsiTheme="minorHAnsi" w:cstheme="minorHAnsi"/>
          <w:sz w:val="20"/>
          <w:szCs w:val="20"/>
          <w:lang w:eastAsia="pl-PL" w:bidi="ar-SA"/>
        </w:rPr>
        <w:t>Wykonawcy przysługuje wynagrodzenie za realizację przedmiotu umowy określonego w § 1, ustalone jako iloczyn ceny jednostkowej oraz faktycznej liczby uczestników danego wyjazdu, przy czym cena jednostkowa za jednego uczestnika wynosi: ………………… zł brutto (słownie: …………………).</w:t>
      </w:r>
    </w:p>
    <w:p w14:paraId="1844E543" w14:textId="4A1C8CEF" w:rsidR="007638C5" w:rsidRPr="0010331F" w:rsidRDefault="007638C5" w:rsidP="006A4665">
      <w:pPr>
        <w:pStyle w:val="Standard"/>
        <w:numPr>
          <w:ilvl w:val="0"/>
          <w:numId w:val="5"/>
        </w:numPr>
        <w:spacing w:line="276" w:lineRule="auto"/>
        <w:jc w:val="both"/>
        <w:rPr>
          <w:rFonts w:asciiTheme="minorHAnsi" w:eastAsia="Calibri" w:hAnsiTheme="minorHAnsi" w:cstheme="minorHAnsi"/>
          <w:sz w:val="20"/>
          <w:szCs w:val="20"/>
          <w:lang w:eastAsia="pl-PL" w:bidi="ar-SA"/>
        </w:rPr>
      </w:pPr>
      <w:r w:rsidRPr="0010331F">
        <w:rPr>
          <w:rFonts w:asciiTheme="minorHAnsi" w:eastAsia="Calibri" w:hAnsiTheme="minorHAnsi" w:cstheme="minorHAnsi"/>
          <w:sz w:val="20"/>
          <w:szCs w:val="20"/>
          <w:lang w:eastAsia="pl-PL" w:bidi="ar-SA"/>
        </w:rPr>
        <w:t>Wynagrodzenie za każdy zrealizowany wyjazd obliczane będzie według wzoru:</w:t>
      </w:r>
    </w:p>
    <w:p w14:paraId="261C0765" w14:textId="77777777" w:rsidR="007638C5" w:rsidRPr="007638C5" w:rsidRDefault="007638C5" w:rsidP="00F91AE9">
      <w:pPr>
        <w:pStyle w:val="Standard"/>
        <w:spacing w:line="276" w:lineRule="auto"/>
        <w:ind w:left="360"/>
        <w:jc w:val="both"/>
        <w:rPr>
          <w:rFonts w:asciiTheme="minorHAnsi" w:eastAsia="Calibri" w:hAnsiTheme="minorHAnsi" w:cstheme="minorHAnsi"/>
          <w:sz w:val="20"/>
          <w:szCs w:val="20"/>
          <w:lang w:eastAsia="pl-PL" w:bidi="ar-SA"/>
        </w:rPr>
      </w:pPr>
      <w:r w:rsidRPr="00F91AE9">
        <w:rPr>
          <w:rFonts w:asciiTheme="minorHAnsi" w:eastAsia="Calibri" w:hAnsiTheme="minorHAnsi" w:cstheme="minorHAnsi"/>
          <w:b/>
          <w:bCs/>
          <w:sz w:val="20"/>
          <w:szCs w:val="20"/>
          <w:lang w:eastAsia="pl-PL" w:bidi="ar-SA"/>
        </w:rPr>
        <w:t>liczba faktycznych uczestników × cena jednostkowa brutto,</w:t>
      </w:r>
      <w:r w:rsidRPr="007638C5">
        <w:rPr>
          <w:rFonts w:asciiTheme="minorHAnsi" w:eastAsia="Calibri" w:hAnsiTheme="minorHAnsi" w:cstheme="minorHAnsi"/>
          <w:sz w:val="20"/>
          <w:szCs w:val="20"/>
          <w:lang w:eastAsia="pl-PL" w:bidi="ar-SA"/>
        </w:rPr>
        <w:t xml:space="preserve"> o której mowa w ust. 1.</w:t>
      </w:r>
    </w:p>
    <w:p w14:paraId="466C60DE" w14:textId="6E2F9C78" w:rsidR="00FE36A3" w:rsidRDefault="00FE36A3" w:rsidP="00FE36A3">
      <w:pPr>
        <w:pStyle w:val="Standard"/>
        <w:spacing w:line="276" w:lineRule="auto"/>
        <w:ind w:left="360" w:hanging="360"/>
        <w:jc w:val="both"/>
        <w:rPr>
          <w:rFonts w:asciiTheme="minorHAnsi" w:eastAsia="Calibri" w:hAnsiTheme="minorHAnsi" w:cstheme="minorHAnsi"/>
          <w:sz w:val="20"/>
          <w:szCs w:val="20"/>
          <w:lang w:eastAsia="pl-PL" w:bidi="ar-SA"/>
        </w:rPr>
      </w:pPr>
      <w:r w:rsidRPr="0010331F">
        <w:rPr>
          <w:rFonts w:asciiTheme="minorHAnsi" w:eastAsia="Calibri" w:hAnsiTheme="minorHAnsi" w:cstheme="minorHAnsi"/>
          <w:sz w:val="20"/>
          <w:szCs w:val="20"/>
          <w:lang w:eastAsia="pl-PL" w:bidi="ar-SA"/>
        </w:rPr>
        <w:t xml:space="preserve">2a. </w:t>
      </w:r>
      <w:r>
        <w:rPr>
          <w:rFonts w:asciiTheme="minorHAnsi" w:eastAsia="Calibri" w:hAnsiTheme="minorHAnsi" w:cstheme="minorHAnsi"/>
          <w:sz w:val="20"/>
          <w:szCs w:val="20"/>
          <w:lang w:eastAsia="pl-PL" w:bidi="ar-SA"/>
        </w:rPr>
        <w:tab/>
      </w:r>
      <w:r w:rsidRPr="0010331F">
        <w:rPr>
          <w:rFonts w:asciiTheme="minorHAnsi" w:eastAsia="Calibri" w:hAnsiTheme="minorHAnsi" w:cstheme="minorHAnsi"/>
          <w:sz w:val="20"/>
          <w:szCs w:val="20"/>
          <w:lang w:eastAsia="pl-PL" w:bidi="ar-SA"/>
        </w:rPr>
        <w:t>Przez wynagrodzenie brutto należne rozumie się iloczyn liczby faktycznych uczestników wyjazdu oraz ceny jednostkowej, o której mowa w ust. 1.</w:t>
      </w:r>
    </w:p>
    <w:p w14:paraId="6E3A081B" w14:textId="77777777" w:rsidR="007638C5" w:rsidRPr="007638C5" w:rsidRDefault="007638C5" w:rsidP="006A4665">
      <w:pPr>
        <w:pStyle w:val="Standard"/>
        <w:numPr>
          <w:ilvl w:val="0"/>
          <w:numId w:val="5"/>
        </w:numPr>
        <w:spacing w:line="276" w:lineRule="auto"/>
        <w:jc w:val="both"/>
        <w:rPr>
          <w:rFonts w:asciiTheme="minorHAnsi" w:eastAsia="Calibri" w:hAnsiTheme="minorHAnsi" w:cstheme="minorHAnsi"/>
          <w:sz w:val="20"/>
          <w:szCs w:val="20"/>
          <w:lang w:eastAsia="pl-PL" w:bidi="ar-SA"/>
        </w:rPr>
      </w:pPr>
      <w:r w:rsidRPr="007638C5">
        <w:rPr>
          <w:rFonts w:asciiTheme="minorHAnsi" w:eastAsia="Calibri" w:hAnsiTheme="minorHAnsi" w:cstheme="minorHAnsi"/>
          <w:sz w:val="20"/>
          <w:szCs w:val="20"/>
          <w:lang w:eastAsia="pl-PL" w:bidi="ar-SA"/>
        </w:rPr>
        <w:t>Rozliczenie nastąpi na podstawie rzeczywistej liczby uczestników biorących udział w wyjeździe, potwierdzonej przez Zamawiającego (np. listą uczestników).</w:t>
      </w:r>
    </w:p>
    <w:p w14:paraId="52EC4F5B" w14:textId="77777777" w:rsidR="007638C5" w:rsidRPr="007638C5" w:rsidRDefault="007638C5" w:rsidP="006A4665">
      <w:pPr>
        <w:pStyle w:val="Standard"/>
        <w:numPr>
          <w:ilvl w:val="0"/>
          <w:numId w:val="5"/>
        </w:numPr>
        <w:spacing w:line="276" w:lineRule="auto"/>
        <w:jc w:val="both"/>
        <w:rPr>
          <w:rFonts w:asciiTheme="minorHAnsi" w:eastAsia="Calibri" w:hAnsiTheme="minorHAnsi" w:cstheme="minorHAnsi"/>
          <w:sz w:val="20"/>
          <w:szCs w:val="20"/>
          <w:lang w:eastAsia="pl-PL" w:bidi="ar-SA"/>
        </w:rPr>
      </w:pPr>
      <w:r w:rsidRPr="007638C5">
        <w:rPr>
          <w:rFonts w:asciiTheme="minorHAnsi" w:eastAsia="Calibri" w:hAnsiTheme="minorHAnsi" w:cstheme="minorHAnsi"/>
          <w:sz w:val="20"/>
          <w:szCs w:val="20"/>
          <w:lang w:eastAsia="pl-PL" w:bidi="ar-SA"/>
        </w:rPr>
        <w:t>Zamawiający zastrzega, że maksymalne wynagrodzenie Wykonawcy z tytułu realizacji umowy nie przekroczy kwoty: ………………… zł brutto (słownie: …………………).</w:t>
      </w:r>
    </w:p>
    <w:p w14:paraId="62B67313" w14:textId="102382C7" w:rsidR="00312423" w:rsidRPr="007D53F3" w:rsidRDefault="007638C5" w:rsidP="006A4665">
      <w:pPr>
        <w:pStyle w:val="Standard"/>
        <w:numPr>
          <w:ilvl w:val="0"/>
          <w:numId w:val="5"/>
        </w:numPr>
        <w:spacing w:line="276" w:lineRule="auto"/>
        <w:jc w:val="both"/>
        <w:rPr>
          <w:rFonts w:asciiTheme="minorHAnsi" w:eastAsia="Times New Roman" w:hAnsiTheme="minorHAnsi" w:cstheme="minorHAnsi"/>
          <w:color w:val="000000"/>
          <w:sz w:val="20"/>
          <w:szCs w:val="20"/>
        </w:rPr>
      </w:pPr>
      <w:r w:rsidRPr="007638C5">
        <w:rPr>
          <w:rFonts w:asciiTheme="minorHAnsi" w:eastAsia="Calibri" w:hAnsiTheme="minorHAnsi" w:cstheme="minorHAnsi"/>
          <w:sz w:val="20"/>
          <w:szCs w:val="20"/>
          <w:lang w:eastAsia="pl-PL" w:bidi="ar-SA"/>
        </w:rPr>
        <w:t>Wykonawcy nie przysługuje roszczenie o realizację pełnej maksymalnej wartości umowy, o której mowa w ust. 4.</w:t>
      </w:r>
    </w:p>
    <w:p w14:paraId="6DE65212" w14:textId="63E42635" w:rsidR="008A21B7" w:rsidRPr="007D53F3" w:rsidRDefault="003F696C" w:rsidP="006A4665">
      <w:pPr>
        <w:pStyle w:val="Standard"/>
        <w:widowControl w:val="0"/>
        <w:numPr>
          <w:ilvl w:val="0"/>
          <w:numId w:val="5"/>
        </w:numPr>
        <w:spacing w:line="276" w:lineRule="auto"/>
        <w:jc w:val="both"/>
        <w:textAlignment w:val="auto"/>
        <w:rPr>
          <w:rFonts w:asciiTheme="minorHAnsi" w:hAnsiTheme="minorHAnsi" w:cstheme="minorHAnsi"/>
          <w:sz w:val="20"/>
          <w:szCs w:val="20"/>
        </w:rPr>
      </w:pPr>
      <w:r w:rsidRPr="007D53F3">
        <w:rPr>
          <w:rFonts w:asciiTheme="minorHAnsi" w:hAnsiTheme="minorHAnsi" w:cstheme="minorHAnsi"/>
          <w:sz w:val="20"/>
          <w:szCs w:val="20"/>
        </w:rPr>
        <w:t xml:space="preserve">Wynagrodzenie </w:t>
      </w:r>
      <w:r w:rsidR="005A1807" w:rsidRPr="007D53F3">
        <w:rPr>
          <w:rFonts w:asciiTheme="minorHAnsi" w:hAnsiTheme="minorHAnsi" w:cstheme="minorHAnsi"/>
          <w:sz w:val="20"/>
          <w:szCs w:val="20"/>
        </w:rPr>
        <w:t>Wykonawc</w:t>
      </w:r>
      <w:r w:rsidRPr="007D53F3">
        <w:rPr>
          <w:rFonts w:asciiTheme="minorHAnsi" w:hAnsiTheme="minorHAnsi" w:cstheme="minorHAnsi"/>
          <w:sz w:val="20"/>
          <w:szCs w:val="20"/>
        </w:rPr>
        <w:t>y będzie płatne na podstawie faktury</w:t>
      </w:r>
      <w:r w:rsidR="003A1BBF" w:rsidRPr="007D53F3">
        <w:rPr>
          <w:rFonts w:asciiTheme="minorHAnsi" w:hAnsiTheme="minorHAnsi" w:cstheme="minorHAnsi"/>
          <w:sz w:val="20"/>
          <w:szCs w:val="20"/>
        </w:rPr>
        <w:t xml:space="preserve"> </w:t>
      </w:r>
      <w:r w:rsidR="00737301">
        <w:rPr>
          <w:rFonts w:asciiTheme="minorHAnsi" w:hAnsiTheme="minorHAnsi" w:cstheme="minorHAnsi"/>
          <w:sz w:val="20"/>
          <w:szCs w:val="20"/>
        </w:rPr>
        <w:t>wystawionej</w:t>
      </w:r>
      <w:r w:rsidR="003A1BBF" w:rsidRPr="007D53F3">
        <w:rPr>
          <w:rFonts w:asciiTheme="minorHAnsi" w:hAnsiTheme="minorHAnsi" w:cstheme="minorHAnsi"/>
          <w:sz w:val="20"/>
          <w:szCs w:val="20"/>
        </w:rPr>
        <w:t xml:space="preserve"> po uprzednim przedłożeniu Z</w:t>
      </w:r>
      <w:r w:rsidR="0071764E" w:rsidRPr="007D53F3">
        <w:rPr>
          <w:rFonts w:asciiTheme="minorHAnsi" w:hAnsiTheme="minorHAnsi" w:cstheme="minorHAnsi"/>
          <w:sz w:val="20"/>
          <w:szCs w:val="20"/>
        </w:rPr>
        <w:t>amawiającemu</w:t>
      </w:r>
      <w:r w:rsidR="003A1BBF" w:rsidRPr="007D53F3">
        <w:rPr>
          <w:rFonts w:asciiTheme="minorHAnsi" w:hAnsiTheme="minorHAnsi" w:cstheme="minorHAnsi"/>
          <w:sz w:val="20"/>
          <w:szCs w:val="20"/>
        </w:rPr>
        <w:t xml:space="preserve"> </w:t>
      </w:r>
      <w:r w:rsidR="0021110A" w:rsidRPr="007D53F3">
        <w:rPr>
          <w:rFonts w:asciiTheme="minorHAnsi" w:hAnsiTheme="minorHAnsi" w:cstheme="minorHAnsi"/>
          <w:sz w:val="20"/>
          <w:szCs w:val="20"/>
        </w:rPr>
        <w:t>karty realizacji zamówienia</w:t>
      </w:r>
      <w:r w:rsidR="00B15F82" w:rsidRPr="007D53F3">
        <w:rPr>
          <w:rFonts w:asciiTheme="minorHAnsi" w:hAnsiTheme="minorHAnsi" w:cstheme="minorHAnsi"/>
          <w:sz w:val="20"/>
          <w:szCs w:val="20"/>
        </w:rPr>
        <w:t>.</w:t>
      </w:r>
    </w:p>
    <w:p w14:paraId="197C2428" w14:textId="77777777" w:rsidR="00DD463E" w:rsidRPr="007D53F3" w:rsidRDefault="00DC6FFF" w:rsidP="006A4665">
      <w:pPr>
        <w:pStyle w:val="Standard"/>
        <w:widowControl w:val="0"/>
        <w:numPr>
          <w:ilvl w:val="0"/>
          <w:numId w:val="5"/>
        </w:numPr>
        <w:spacing w:line="276" w:lineRule="auto"/>
        <w:jc w:val="both"/>
        <w:rPr>
          <w:rFonts w:asciiTheme="minorHAnsi" w:hAnsiTheme="minorHAnsi" w:cstheme="minorHAnsi"/>
          <w:sz w:val="20"/>
          <w:szCs w:val="20"/>
        </w:rPr>
      </w:pPr>
      <w:r w:rsidRPr="007D53F3">
        <w:rPr>
          <w:rFonts w:asciiTheme="minorHAnsi" w:hAnsiTheme="minorHAnsi" w:cstheme="minorHAnsi"/>
          <w:sz w:val="20"/>
          <w:szCs w:val="20"/>
        </w:rPr>
        <w:t>Rachunek/</w:t>
      </w:r>
      <w:r w:rsidR="00CA05C7" w:rsidRPr="007D53F3">
        <w:rPr>
          <w:rFonts w:asciiTheme="minorHAnsi" w:hAnsiTheme="minorHAnsi" w:cstheme="minorHAnsi"/>
          <w:sz w:val="20"/>
          <w:szCs w:val="20"/>
        </w:rPr>
        <w:t xml:space="preserve">Fakturę należy wystawić na: </w:t>
      </w:r>
    </w:p>
    <w:p w14:paraId="4CAEAED6" w14:textId="03EA5D4B" w:rsidR="00CA05C7" w:rsidRPr="002F73AA" w:rsidRDefault="00D73795" w:rsidP="002F73AA">
      <w:pPr>
        <w:pStyle w:val="NormalnyWeb"/>
        <w:shd w:val="clear" w:color="auto" w:fill="FFFFFF"/>
        <w:spacing w:before="0" w:beforeAutospacing="0" w:after="240" w:afterAutospacing="0"/>
        <w:ind w:left="426"/>
        <w:rPr>
          <w:rFonts w:asciiTheme="minorHAnsi" w:eastAsia="Times New Roman" w:hAnsiTheme="minorHAnsi" w:cstheme="minorHAnsi"/>
          <w:color w:val="000000"/>
          <w:sz w:val="20"/>
          <w:szCs w:val="20"/>
        </w:rPr>
      </w:pPr>
      <w:r w:rsidRPr="002F73AA">
        <w:rPr>
          <w:rFonts w:asciiTheme="minorHAnsi" w:eastAsia="Times New Roman" w:hAnsiTheme="minorHAnsi" w:cstheme="minorHAnsi"/>
          <w:b/>
          <w:bCs/>
          <w:color w:val="0A0A0A"/>
          <w:sz w:val="20"/>
          <w:szCs w:val="20"/>
        </w:rPr>
        <w:t>Nabywca:</w:t>
      </w:r>
      <w:r w:rsidRPr="002F73AA">
        <w:rPr>
          <w:rFonts w:asciiTheme="minorHAnsi" w:eastAsia="Times New Roman" w:hAnsiTheme="minorHAnsi" w:cstheme="minorHAnsi"/>
          <w:color w:val="0A0A0A"/>
          <w:sz w:val="20"/>
          <w:szCs w:val="20"/>
        </w:rPr>
        <w:br/>
        <w:t>Gmina Kielce (Podmiot 2)</w:t>
      </w:r>
      <w:r w:rsidRPr="002F73AA">
        <w:rPr>
          <w:rFonts w:asciiTheme="minorHAnsi" w:eastAsia="Times New Roman" w:hAnsiTheme="minorHAnsi" w:cstheme="minorHAnsi"/>
          <w:color w:val="0A0A0A"/>
          <w:sz w:val="20"/>
          <w:szCs w:val="20"/>
        </w:rPr>
        <w:br/>
        <w:t>Rynek 1, 25-303 Kielce</w:t>
      </w:r>
      <w:r w:rsidRPr="002F73AA">
        <w:rPr>
          <w:rFonts w:asciiTheme="minorHAnsi" w:eastAsia="Times New Roman" w:hAnsiTheme="minorHAnsi" w:cstheme="minorHAnsi"/>
          <w:color w:val="0A0A0A"/>
          <w:sz w:val="20"/>
          <w:szCs w:val="20"/>
        </w:rPr>
        <w:br/>
      </w:r>
      <w:r w:rsidRPr="002F73AA">
        <w:rPr>
          <w:rFonts w:asciiTheme="minorHAnsi" w:eastAsia="Times New Roman" w:hAnsiTheme="minorHAnsi" w:cstheme="minorHAnsi"/>
          <w:b/>
          <w:bCs/>
          <w:color w:val="0A0A0A"/>
          <w:sz w:val="20"/>
          <w:szCs w:val="20"/>
        </w:rPr>
        <w:t>NIP: 657-261-73-25</w:t>
      </w:r>
      <w:r w:rsidRPr="002F73AA">
        <w:rPr>
          <w:rFonts w:asciiTheme="minorHAnsi" w:eastAsia="Times New Roman" w:hAnsiTheme="minorHAnsi" w:cstheme="minorHAnsi"/>
          <w:b/>
          <w:bCs/>
          <w:color w:val="0A0A0A"/>
          <w:sz w:val="20"/>
          <w:szCs w:val="20"/>
        </w:rPr>
        <w:br/>
        <w:t>Odbiorca (Rola „8" JST):</w:t>
      </w:r>
      <w:r w:rsidRPr="002F73AA">
        <w:rPr>
          <w:rFonts w:asciiTheme="minorHAnsi" w:eastAsia="Times New Roman" w:hAnsiTheme="minorHAnsi" w:cstheme="minorHAnsi"/>
          <w:color w:val="0A0A0A"/>
          <w:sz w:val="20"/>
          <w:szCs w:val="20"/>
        </w:rPr>
        <w:br/>
        <w:t>Zespół Placówek Oświatowych Nr 2 w Kielcach (Podmiot 3)</w:t>
      </w:r>
      <w:r w:rsidRPr="002F73AA">
        <w:rPr>
          <w:rFonts w:asciiTheme="minorHAnsi" w:eastAsia="Times New Roman" w:hAnsiTheme="minorHAnsi" w:cstheme="minorHAnsi"/>
          <w:color w:val="0A0A0A"/>
          <w:sz w:val="20"/>
          <w:szCs w:val="20"/>
        </w:rPr>
        <w:br/>
        <w:t>ul. Jagiellońska 90, 25-734 Kielce</w:t>
      </w:r>
      <w:r w:rsidRPr="002F73AA">
        <w:rPr>
          <w:rFonts w:asciiTheme="minorHAnsi" w:eastAsia="Times New Roman" w:hAnsiTheme="minorHAnsi" w:cstheme="minorHAnsi"/>
          <w:color w:val="0A0A0A"/>
          <w:sz w:val="20"/>
          <w:szCs w:val="20"/>
        </w:rPr>
        <w:br/>
      </w:r>
      <w:r w:rsidRPr="002F73AA">
        <w:rPr>
          <w:rFonts w:asciiTheme="minorHAnsi" w:eastAsia="Times New Roman" w:hAnsiTheme="minorHAnsi" w:cstheme="minorHAnsi"/>
          <w:b/>
          <w:bCs/>
          <w:color w:val="0A0A0A"/>
          <w:sz w:val="20"/>
          <w:szCs w:val="20"/>
        </w:rPr>
        <w:t>NIP: 959-206-50-66</w:t>
      </w:r>
      <w:r w:rsidRPr="002F73AA">
        <w:rPr>
          <w:rFonts w:asciiTheme="minorHAnsi" w:eastAsia="Times New Roman" w:hAnsiTheme="minorHAnsi" w:cstheme="minorHAnsi"/>
          <w:b/>
          <w:bCs/>
          <w:color w:val="0A0A0A"/>
          <w:sz w:val="20"/>
          <w:szCs w:val="20"/>
        </w:rPr>
        <w:br/>
      </w:r>
    </w:p>
    <w:p w14:paraId="49470574" w14:textId="63CFF09C" w:rsidR="00A36231" w:rsidRDefault="00B03188" w:rsidP="006A4665">
      <w:pPr>
        <w:pStyle w:val="Standard"/>
        <w:widowControl w:val="0"/>
        <w:numPr>
          <w:ilvl w:val="0"/>
          <w:numId w:val="5"/>
        </w:numPr>
        <w:spacing w:line="276" w:lineRule="auto"/>
        <w:jc w:val="both"/>
        <w:textAlignment w:val="auto"/>
        <w:rPr>
          <w:rFonts w:asciiTheme="minorHAnsi" w:hAnsiTheme="minorHAnsi" w:cstheme="minorHAnsi"/>
          <w:sz w:val="20"/>
          <w:szCs w:val="20"/>
        </w:rPr>
      </w:pPr>
      <w:r w:rsidRPr="007D53F3">
        <w:rPr>
          <w:rFonts w:asciiTheme="minorHAnsi" w:hAnsiTheme="minorHAnsi" w:cstheme="minorHAnsi"/>
          <w:sz w:val="20"/>
          <w:szCs w:val="20"/>
        </w:rPr>
        <w:t xml:space="preserve">Płatność faktury nastąpi w terminie </w:t>
      </w:r>
      <w:r w:rsidR="007D53F3" w:rsidRPr="007D53F3">
        <w:rPr>
          <w:rFonts w:asciiTheme="minorHAnsi" w:hAnsiTheme="minorHAnsi" w:cstheme="minorHAnsi"/>
          <w:sz w:val="20"/>
          <w:szCs w:val="20"/>
        </w:rPr>
        <w:t>30</w:t>
      </w:r>
      <w:r w:rsidRPr="007D53F3">
        <w:rPr>
          <w:rFonts w:asciiTheme="minorHAnsi" w:hAnsiTheme="minorHAnsi" w:cstheme="minorHAnsi"/>
          <w:sz w:val="20"/>
          <w:szCs w:val="20"/>
        </w:rPr>
        <w:t xml:space="preserve"> dni od daty otrzymania prawidłowo wystawione</w:t>
      </w:r>
      <w:r w:rsidR="008E20C5" w:rsidRPr="007D53F3">
        <w:rPr>
          <w:rFonts w:asciiTheme="minorHAnsi" w:hAnsiTheme="minorHAnsi" w:cstheme="minorHAnsi"/>
          <w:sz w:val="20"/>
          <w:szCs w:val="20"/>
        </w:rPr>
        <w:t xml:space="preserve">go </w:t>
      </w:r>
      <w:r w:rsidRPr="007D53F3">
        <w:rPr>
          <w:rFonts w:asciiTheme="minorHAnsi" w:hAnsiTheme="minorHAnsi" w:cstheme="minorHAnsi"/>
          <w:sz w:val="20"/>
          <w:szCs w:val="20"/>
        </w:rPr>
        <w:t>faktury</w:t>
      </w:r>
      <w:r w:rsidR="008E20C5" w:rsidRPr="007D53F3">
        <w:rPr>
          <w:rFonts w:asciiTheme="minorHAnsi" w:hAnsiTheme="minorHAnsi" w:cstheme="minorHAnsi"/>
          <w:sz w:val="20"/>
          <w:szCs w:val="20"/>
        </w:rPr>
        <w:t>.</w:t>
      </w:r>
    </w:p>
    <w:p w14:paraId="30BA09A3" w14:textId="233527DD" w:rsidR="00A36231" w:rsidRPr="00A36231" w:rsidRDefault="00A36231" w:rsidP="006A4665">
      <w:pPr>
        <w:pStyle w:val="Standard"/>
        <w:widowControl w:val="0"/>
        <w:numPr>
          <w:ilvl w:val="0"/>
          <w:numId w:val="5"/>
        </w:numPr>
        <w:spacing w:line="276" w:lineRule="auto"/>
        <w:jc w:val="both"/>
        <w:textAlignment w:val="auto"/>
        <w:rPr>
          <w:rFonts w:asciiTheme="minorHAnsi" w:hAnsiTheme="minorHAnsi" w:cstheme="minorHAnsi"/>
          <w:sz w:val="20"/>
          <w:szCs w:val="20"/>
        </w:rPr>
      </w:pPr>
      <w:r w:rsidRPr="00A36231">
        <w:rPr>
          <w:rFonts w:ascii="Calibri" w:hAnsi="Calibri" w:cs="Calibri"/>
          <w:sz w:val="20"/>
          <w:szCs w:val="20"/>
        </w:rPr>
        <w:t>Wprowadza się następujące zasady dotyczące płatności wynagrodzenia należnego dla Wykonawcy z tytułu realizacji Umowy z zastosowaniem mechanizmu podzielonej płatności:</w:t>
      </w:r>
    </w:p>
    <w:p w14:paraId="6C106FC4" w14:textId="77777777" w:rsidR="00A36231" w:rsidRPr="006601F4" w:rsidRDefault="00A36231" w:rsidP="006A4665">
      <w:pPr>
        <w:pStyle w:val="Akapitzlist"/>
        <w:numPr>
          <w:ilvl w:val="0"/>
          <w:numId w:val="16"/>
        </w:numPr>
        <w:suppressAutoHyphens/>
        <w:spacing w:after="120" w:line="276" w:lineRule="auto"/>
        <w:ind w:hanging="294"/>
        <w:jc w:val="both"/>
        <w:rPr>
          <w:rFonts w:ascii="Calibri" w:hAnsi="Calibri" w:cs="Calibri"/>
          <w:sz w:val="20"/>
          <w:szCs w:val="20"/>
        </w:rPr>
      </w:pPr>
      <w:r w:rsidRPr="006601F4">
        <w:rPr>
          <w:rFonts w:ascii="Calibri" w:hAnsi="Calibri" w:cs="Calibri"/>
          <w:sz w:val="20"/>
          <w:szCs w:val="20"/>
        </w:rPr>
        <w:t xml:space="preserve">Zamawiający zastrzega sobie prawo rozliczenia płatności wynikających z umowy za pośrednictwem metody podzielonej płatności (ang. </w:t>
      </w:r>
      <w:proofErr w:type="spellStart"/>
      <w:r w:rsidRPr="006601F4">
        <w:rPr>
          <w:rFonts w:ascii="Calibri" w:hAnsi="Calibri" w:cs="Calibri"/>
          <w:sz w:val="20"/>
          <w:szCs w:val="20"/>
        </w:rPr>
        <w:t>split</w:t>
      </w:r>
      <w:proofErr w:type="spellEnd"/>
      <w:r w:rsidRPr="006601F4">
        <w:rPr>
          <w:rFonts w:ascii="Calibri" w:hAnsi="Calibri" w:cs="Calibri"/>
          <w:sz w:val="20"/>
          <w:szCs w:val="20"/>
        </w:rPr>
        <w:t xml:space="preserve"> </w:t>
      </w:r>
      <w:proofErr w:type="spellStart"/>
      <w:r w:rsidRPr="006601F4">
        <w:rPr>
          <w:rFonts w:ascii="Calibri" w:hAnsi="Calibri" w:cs="Calibri"/>
          <w:sz w:val="20"/>
          <w:szCs w:val="20"/>
        </w:rPr>
        <w:t>payment</w:t>
      </w:r>
      <w:proofErr w:type="spellEnd"/>
      <w:r w:rsidRPr="006601F4">
        <w:rPr>
          <w:rFonts w:ascii="Calibri" w:hAnsi="Calibri" w:cs="Calibri"/>
          <w:sz w:val="20"/>
          <w:szCs w:val="20"/>
        </w:rPr>
        <w:t>) przewidzianego w przepisach ustawy o podatku od towarów i usług.</w:t>
      </w:r>
    </w:p>
    <w:p w14:paraId="4D9CA794" w14:textId="77777777" w:rsidR="00A36231" w:rsidRPr="006601F4" w:rsidRDefault="00A36231" w:rsidP="006A4665">
      <w:pPr>
        <w:pStyle w:val="Akapitzlist"/>
        <w:numPr>
          <w:ilvl w:val="0"/>
          <w:numId w:val="16"/>
        </w:numPr>
        <w:suppressAutoHyphens/>
        <w:spacing w:after="120" w:line="276" w:lineRule="auto"/>
        <w:ind w:hanging="294"/>
        <w:jc w:val="both"/>
        <w:rPr>
          <w:rFonts w:ascii="Calibri" w:hAnsi="Calibri" w:cs="Calibri"/>
          <w:sz w:val="20"/>
          <w:szCs w:val="20"/>
        </w:rPr>
      </w:pPr>
      <w:r w:rsidRPr="006601F4">
        <w:rPr>
          <w:rFonts w:ascii="Calibri" w:hAnsi="Calibri" w:cs="Calibri"/>
          <w:sz w:val="20"/>
          <w:szCs w:val="20"/>
        </w:rPr>
        <w:t>Wykonawca oświadcza, że rachunek bankowy na który będą dokonywane płatności to nr………………….</w:t>
      </w:r>
    </w:p>
    <w:p w14:paraId="0DD5B442" w14:textId="77777777" w:rsidR="00A36231" w:rsidRPr="006601F4" w:rsidRDefault="00A36231" w:rsidP="006A4665">
      <w:pPr>
        <w:pStyle w:val="Akapitzlist"/>
        <w:numPr>
          <w:ilvl w:val="0"/>
          <w:numId w:val="17"/>
        </w:numPr>
        <w:suppressAutoHyphens/>
        <w:spacing w:after="120" w:line="276" w:lineRule="auto"/>
        <w:ind w:left="993" w:hanging="284"/>
        <w:jc w:val="both"/>
        <w:rPr>
          <w:rFonts w:ascii="Calibri" w:hAnsi="Calibri" w:cs="Calibri"/>
          <w:sz w:val="20"/>
          <w:szCs w:val="20"/>
        </w:rPr>
      </w:pPr>
      <w:r w:rsidRPr="006601F4">
        <w:rPr>
          <w:rFonts w:ascii="Calibri" w:hAnsi="Calibri" w:cs="Calibri"/>
          <w:sz w:val="20"/>
          <w:szCs w:val="20"/>
        </w:rPr>
        <w:t>jest rachunkiem umożliwiającym płatność w ramach mechanizmu podzielonej płatności, o którym mowa powyżej.</w:t>
      </w:r>
    </w:p>
    <w:p w14:paraId="5A70F322" w14:textId="77777777" w:rsidR="00A36231" w:rsidRPr="006601F4" w:rsidRDefault="00A36231" w:rsidP="006A4665">
      <w:pPr>
        <w:pStyle w:val="Akapitzlist"/>
        <w:numPr>
          <w:ilvl w:val="0"/>
          <w:numId w:val="17"/>
        </w:numPr>
        <w:suppressAutoHyphens/>
        <w:spacing w:after="120" w:line="276" w:lineRule="auto"/>
        <w:ind w:left="993" w:hanging="284"/>
        <w:jc w:val="both"/>
        <w:rPr>
          <w:rFonts w:ascii="Calibri" w:hAnsi="Calibri" w:cs="Calibri"/>
          <w:sz w:val="20"/>
          <w:szCs w:val="20"/>
        </w:rPr>
      </w:pPr>
      <w:r w:rsidRPr="006601F4">
        <w:rPr>
          <w:rFonts w:ascii="Calibri" w:hAnsi="Calibri" w:cs="Calibri"/>
          <w:sz w:val="20"/>
          <w:szCs w:val="20"/>
        </w:rPr>
        <w:t>jest rachunkiem znajdującym się w elektronicznym wykazie podmiotów prowadzonym od 1 września 2019 r. przez Szefa Krajowej Administracji Skarbowej, o którym mowa w ustawie o podatku od towarów i usług.</w:t>
      </w:r>
    </w:p>
    <w:p w14:paraId="4A4C42E0" w14:textId="77777777" w:rsidR="00A36231" w:rsidRDefault="00A36231" w:rsidP="006A4665">
      <w:pPr>
        <w:pStyle w:val="Akapitzlist"/>
        <w:numPr>
          <w:ilvl w:val="0"/>
          <w:numId w:val="16"/>
        </w:numPr>
        <w:suppressAutoHyphens/>
        <w:spacing w:after="120" w:line="276" w:lineRule="auto"/>
        <w:ind w:hanging="294"/>
        <w:jc w:val="both"/>
        <w:rPr>
          <w:rFonts w:ascii="Calibri" w:hAnsi="Calibri" w:cs="Calibri"/>
          <w:sz w:val="20"/>
          <w:szCs w:val="20"/>
        </w:rPr>
      </w:pPr>
      <w:r w:rsidRPr="006601F4">
        <w:rPr>
          <w:rFonts w:ascii="Calibri" w:hAnsi="Calibri" w:cs="Calibri"/>
          <w:sz w:val="20"/>
          <w:szCs w:val="20"/>
        </w:rPr>
        <w:t xml:space="preserve">W przypadku gdy rachunek bankowy wykonawcy nie spełnia warunków określonych w pkt. 2, opóźnienie w dokonaniu płatności w terminie określonym w umowie, powstałe wskutek braku możliwości realizacji przez Zamawiającego płatności wynagrodzenia z zachowaniem mechanizmu podzielonej płatności bądź </w:t>
      </w:r>
      <w:r w:rsidRPr="006601F4">
        <w:rPr>
          <w:rFonts w:ascii="Calibri" w:hAnsi="Calibri" w:cs="Calibri"/>
          <w:sz w:val="20"/>
          <w:szCs w:val="20"/>
        </w:rPr>
        <w:lastRenderedPageBreak/>
        <w:t>dokonania płatności na rachunek objęty wykazem, nie stanowi dla Wykonawcy podstawy do żądania od Zamawiającego jakichkolwiek odsetek/odszkodowań lub innych roszczeń z tytułu dokonania nieterminowej płatności.</w:t>
      </w:r>
    </w:p>
    <w:p w14:paraId="132B6416" w14:textId="2F8CDECE" w:rsidR="00BA1DA0" w:rsidRPr="00A36231" w:rsidRDefault="00A36231" w:rsidP="006A4665">
      <w:pPr>
        <w:pStyle w:val="Akapitzlist"/>
        <w:numPr>
          <w:ilvl w:val="0"/>
          <w:numId w:val="16"/>
        </w:numPr>
        <w:suppressAutoHyphens/>
        <w:spacing w:after="120" w:line="276" w:lineRule="auto"/>
        <w:ind w:hanging="294"/>
        <w:jc w:val="both"/>
        <w:rPr>
          <w:rFonts w:ascii="Calibri" w:hAnsi="Calibri" w:cs="Calibri"/>
          <w:sz w:val="20"/>
          <w:szCs w:val="20"/>
        </w:rPr>
      </w:pPr>
      <w:r w:rsidRPr="00A36231">
        <w:rPr>
          <w:rFonts w:ascii="Calibri" w:hAnsi="Calibri" w:cs="Calibri"/>
          <w:sz w:val="20"/>
          <w:szCs w:val="20"/>
        </w:rPr>
        <w:t>Strony postanawiają, że nie jest dopuszczalny bez zgody Zamawiającego przelew wierzytelności z tytułu wynagrodzenia za zrealizowany przedmiot umowy na osobę trzecią.</w:t>
      </w:r>
    </w:p>
    <w:p w14:paraId="7F9A9142" w14:textId="77777777" w:rsidR="0071764E" w:rsidRPr="007D53F3" w:rsidRDefault="0071764E" w:rsidP="009212D9">
      <w:pPr>
        <w:pStyle w:val="Standard"/>
        <w:widowControl w:val="0"/>
        <w:spacing w:line="276" w:lineRule="auto"/>
        <w:jc w:val="both"/>
        <w:textAlignment w:val="auto"/>
        <w:rPr>
          <w:rFonts w:asciiTheme="minorHAnsi" w:hAnsiTheme="minorHAnsi" w:cstheme="minorHAnsi"/>
          <w:sz w:val="20"/>
          <w:szCs w:val="20"/>
        </w:rPr>
      </w:pPr>
    </w:p>
    <w:p w14:paraId="737CC258" w14:textId="17B93E21" w:rsidR="00373D5E" w:rsidRPr="007D53F3" w:rsidRDefault="00A05A9B" w:rsidP="009212D9">
      <w:pPr>
        <w:pStyle w:val="Standard"/>
        <w:spacing w:line="276" w:lineRule="auto"/>
        <w:jc w:val="center"/>
        <w:rPr>
          <w:rFonts w:asciiTheme="minorHAnsi" w:hAnsiTheme="minorHAnsi" w:cstheme="minorHAnsi"/>
          <w:b/>
          <w:bCs/>
          <w:sz w:val="20"/>
          <w:szCs w:val="20"/>
        </w:rPr>
      </w:pPr>
      <w:r w:rsidRPr="007D53F3">
        <w:rPr>
          <w:rFonts w:asciiTheme="minorHAnsi" w:hAnsiTheme="minorHAnsi" w:cstheme="minorHAnsi"/>
          <w:b/>
          <w:bCs/>
          <w:sz w:val="20"/>
          <w:szCs w:val="20"/>
        </w:rPr>
        <w:t xml:space="preserve">§ </w:t>
      </w:r>
      <w:r w:rsidR="00B60723">
        <w:rPr>
          <w:rFonts w:asciiTheme="minorHAnsi" w:hAnsiTheme="minorHAnsi" w:cstheme="minorHAnsi"/>
          <w:b/>
          <w:bCs/>
          <w:sz w:val="20"/>
          <w:szCs w:val="20"/>
        </w:rPr>
        <w:t>4</w:t>
      </w:r>
    </w:p>
    <w:p w14:paraId="240DDA33" w14:textId="2EE11F93" w:rsidR="00866116" w:rsidRPr="007D53F3" w:rsidRDefault="009738D4" w:rsidP="006A4665">
      <w:pPr>
        <w:pStyle w:val="Akapitzlist"/>
        <w:widowControl w:val="0"/>
        <w:numPr>
          <w:ilvl w:val="6"/>
          <w:numId w:val="7"/>
        </w:numPr>
        <w:suppressAutoHyphens/>
        <w:autoSpaceDN w:val="0"/>
        <w:spacing w:after="0" w:line="276" w:lineRule="auto"/>
        <w:ind w:left="284" w:hanging="284"/>
        <w:jc w:val="both"/>
        <w:rPr>
          <w:rFonts w:eastAsia="Calibri" w:cstheme="minorHAnsi"/>
          <w:kern w:val="0"/>
          <w:sz w:val="20"/>
          <w:szCs w:val="20"/>
          <w14:ligatures w14:val="none"/>
        </w:rPr>
      </w:pPr>
      <w:r w:rsidRPr="007D53F3">
        <w:rPr>
          <w:rFonts w:eastAsia="Calibri" w:cstheme="minorHAnsi"/>
          <w:kern w:val="0"/>
          <w:sz w:val="20"/>
          <w:szCs w:val="20"/>
          <w14:ligatures w14:val="none"/>
        </w:rPr>
        <w:t>Z</w:t>
      </w:r>
      <w:r w:rsidR="0068371D" w:rsidRPr="007D53F3">
        <w:rPr>
          <w:rFonts w:eastAsia="Calibri" w:cstheme="minorHAnsi"/>
          <w:kern w:val="0"/>
          <w:sz w:val="20"/>
          <w:szCs w:val="20"/>
          <w14:ligatures w14:val="none"/>
        </w:rPr>
        <w:t>amawiający</w:t>
      </w:r>
      <w:r w:rsidR="00373D5E" w:rsidRPr="007D53F3">
        <w:rPr>
          <w:rFonts w:eastAsia="Calibri" w:cstheme="minorHAnsi"/>
          <w:kern w:val="0"/>
          <w:sz w:val="20"/>
          <w:szCs w:val="20"/>
          <w14:ligatures w14:val="none"/>
        </w:rPr>
        <w:t xml:space="preserve"> w razie gdy wystąpi istotna zmiana okoliczności powodująca, że wykonanie umowy nie leży w interesie publicznym, czego nie można było przewidzieć w chwili zawarcia umowy może odstąpić od umowy. Odstąpienie od umowy w tym przypadku może nastąpić w terminie 30 dni od dnia powzięcia wiadomości o powyższych okolicznościach. </w:t>
      </w:r>
    </w:p>
    <w:p w14:paraId="60722094" w14:textId="4232345C" w:rsidR="00BC6C08" w:rsidRPr="007D53F3" w:rsidRDefault="00866116" w:rsidP="006A4665">
      <w:pPr>
        <w:pStyle w:val="Akapitzlist"/>
        <w:widowControl w:val="0"/>
        <w:numPr>
          <w:ilvl w:val="6"/>
          <w:numId w:val="7"/>
        </w:numPr>
        <w:suppressAutoHyphens/>
        <w:autoSpaceDN w:val="0"/>
        <w:spacing w:after="0" w:line="276" w:lineRule="auto"/>
        <w:ind w:left="284" w:hanging="284"/>
        <w:jc w:val="both"/>
        <w:rPr>
          <w:rFonts w:eastAsia="Calibri" w:cstheme="minorHAnsi"/>
          <w:kern w:val="0"/>
          <w:sz w:val="20"/>
          <w:szCs w:val="20"/>
          <w14:ligatures w14:val="none"/>
        </w:rPr>
      </w:pPr>
      <w:r w:rsidRPr="007D53F3">
        <w:rPr>
          <w:rFonts w:cstheme="minorHAnsi"/>
          <w:sz w:val="20"/>
          <w:szCs w:val="20"/>
        </w:rPr>
        <w:t>W przypadku stwierdzenia nieprawidłowości w realizacji przedmiotu umowy, Z</w:t>
      </w:r>
      <w:r w:rsidR="0068371D" w:rsidRPr="007D53F3">
        <w:rPr>
          <w:rFonts w:cstheme="minorHAnsi"/>
          <w:sz w:val="20"/>
          <w:szCs w:val="20"/>
        </w:rPr>
        <w:t>amawiający skieruje do Wykonawcy</w:t>
      </w:r>
      <w:r w:rsidRPr="007D53F3">
        <w:rPr>
          <w:rFonts w:cstheme="minorHAnsi"/>
          <w:sz w:val="20"/>
          <w:szCs w:val="20"/>
        </w:rPr>
        <w:t xml:space="preserve"> pi</w:t>
      </w:r>
      <w:r w:rsidR="009738D4" w:rsidRPr="007D53F3">
        <w:rPr>
          <w:rFonts w:cstheme="minorHAnsi"/>
          <w:sz w:val="20"/>
          <w:szCs w:val="20"/>
        </w:rPr>
        <w:t xml:space="preserve">semne wezwanie do </w:t>
      </w:r>
      <w:r w:rsidRPr="007D53F3">
        <w:rPr>
          <w:rFonts w:cstheme="minorHAnsi"/>
          <w:sz w:val="20"/>
          <w:szCs w:val="20"/>
        </w:rPr>
        <w:t xml:space="preserve">wykonania w sposób właściwy naruszonych zobowiązań lub naprawienia skutków ich naruszenia, w terminie 2 dni od momentu doręczenia wezwania pod rygorem </w:t>
      </w:r>
      <w:r w:rsidR="002B6DA6" w:rsidRPr="002B6DA6">
        <w:rPr>
          <w:rFonts w:cstheme="minorHAnsi"/>
          <w:sz w:val="20"/>
          <w:szCs w:val="20"/>
        </w:rPr>
        <w:t>rozwiązania umowy ze skutkiem natychmiastowym. W takim przypadku Zamawiający nie jest zobowiązany do zapłaty wynagrodzenia za część przedmiotu umowy niewykonaną lub wykonaną nienależycie</w:t>
      </w:r>
      <w:r w:rsidRPr="007D53F3">
        <w:rPr>
          <w:rFonts w:cstheme="minorHAnsi"/>
          <w:sz w:val="20"/>
          <w:szCs w:val="20"/>
        </w:rPr>
        <w:t>.</w:t>
      </w:r>
    </w:p>
    <w:p w14:paraId="3BC1ACFE" w14:textId="248C59A6" w:rsidR="00A31921" w:rsidRPr="007D53F3" w:rsidRDefault="00A31921" w:rsidP="006A4665">
      <w:pPr>
        <w:pStyle w:val="Akapitzlist"/>
        <w:widowControl w:val="0"/>
        <w:numPr>
          <w:ilvl w:val="6"/>
          <w:numId w:val="7"/>
        </w:numPr>
        <w:suppressAutoHyphens/>
        <w:autoSpaceDN w:val="0"/>
        <w:spacing w:after="0" w:line="276" w:lineRule="auto"/>
        <w:ind w:left="284" w:hanging="284"/>
        <w:jc w:val="both"/>
        <w:rPr>
          <w:rFonts w:eastAsia="Calibri" w:cstheme="minorHAnsi"/>
          <w:kern w:val="0"/>
          <w:sz w:val="20"/>
          <w:szCs w:val="20"/>
          <w14:ligatures w14:val="none"/>
        </w:rPr>
      </w:pPr>
      <w:r w:rsidRPr="007D53F3">
        <w:rPr>
          <w:rFonts w:eastAsia="Calibri" w:cstheme="minorHAnsi"/>
          <w:kern w:val="0"/>
          <w:sz w:val="20"/>
          <w:szCs w:val="20"/>
          <w14:ligatures w14:val="none"/>
        </w:rPr>
        <w:t>W przypadku, o którym m</w:t>
      </w:r>
      <w:r w:rsidR="009738D4" w:rsidRPr="007D53F3">
        <w:rPr>
          <w:rFonts w:eastAsia="Calibri" w:cstheme="minorHAnsi"/>
          <w:kern w:val="0"/>
          <w:sz w:val="20"/>
          <w:szCs w:val="20"/>
          <w14:ligatures w14:val="none"/>
        </w:rPr>
        <w:t>owa w</w:t>
      </w:r>
      <w:r w:rsidR="0068371D" w:rsidRPr="007D53F3">
        <w:rPr>
          <w:rFonts w:eastAsia="Calibri" w:cstheme="minorHAnsi"/>
          <w:kern w:val="0"/>
          <w:sz w:val="20"/>
          <w:szCs w:val="20"/>
          <w14:ligatures w14:val="none"/>
        </w:rPr>
        <w:t xml:space="preserve"> ust. 1 i ust. 2, Zamawiający</w:t>
      </w:r>
      <w:r w:rsidRPr="007D53F3">
        <w:rPr>
          <w:rFonts w:eastAsia="Calibri" w:cstheme="minorHAnsi"/>
          <w:kern w:val="0"/>
          <w:sz w:val="20"/>
          <w:szCs w:val="20"/>
          <w14:ligatures w14:val="none"/>
        </w:rPr>
        <w:t xml:space="preserve"> może żądać wyłącznie wynagrodzenia należnego mu z tytułu wykonania części umowy. W takim przypadku zostanie sporządzony protokół zaawansowania przedmiotu umowy, który będzie stanowił podstawę do wypłacenia </w:t>
      </w:r>
      <w:r w:rsidR="0068371D" w:rsidRPr="007D53F3">
        <w:rPr>
          <w:rFonts w:eastAsia="Calibri" w:cstheme="minorHAnsi"/>
          <w:kern w:val="0"/>
          <w:sz w:val="20"/>
          <w:szCs w:val="20"/>
          <w14:ligatures w14:val="none"/>
        </w:rPr>
        <w:t>Wykonawcy</w:t>
      </w:r>
      <w:r w:rsidRPr="007D53F3">
        <w:rPr>
          <w:rFonts w:eastAsia="Calibri" w:cstheme="minorHAnsi"/>
          <w:kern w:val="0"/>
          <w:sz w:val="20"/>
          <w:szCs w:val="20"/>
          <w14:ligatures w14:val="none"/>
        </w:rPr>
        <w:t xml:space="preserve"> wynagrodzenia za wykonanie części przedmiotu umowy do dnia spisania tego protokołu. Z</w:t>
      </w:r>
      <w:r w:rsidR="0068371D" w:rsidRPr="007D53F3">
        <w:rPr>
          <w:rFonts w:eastAsia="Calibri" w:cstheme="minorHAnsi"/>
          <w:kern w:val="0"/>
          <w:sz w:val="20"/>
          <w:szCs w:val="20"/>
          <w14:ligatures w14:val="none"/>
        </w:rPr>
        <w:t>amawiający</w:t>
      </w:r>
      <w:r w:rsidRPr="007D53F3">
        <w:rPr>
          <w:rFonts w:eastAsia="Calibri" w:cstheme="minorHAnsi"/>
          <w:kern w:val="0"/>
          <w:sz w:val="20"/>
          <w:szCs w:val="20"/>
          <w14:ligatures w14:val="none"/>
        </w:rPr>
        <w:t xml:space="preserve"> zastrzega, iż protokół zaawansowania przedmiotu umowy zostanie sporządzony w wyznaczonym terminie w obecności obu stron umowy. W przypadku uchylania się którejś ze stron od spisania protokołu protokół zostanie spisany i wysłany do strony uchylającej się. Po upływie 2 dni od daty mailowego zawiadomienia domniemywa się, ze protokół przyjęto bez uwag.</w:t>
      </w:r>
    </w:p>
    <w:p w14:paraId="298C8C9E" w14:textId="3845377A" w:rsidR="00A31921" w:rsidRPr="007D53F3" w:rsidRDefault="00A31921" w:rsidP="009212D9">
      <w:pPr>
        <w:pStyle w:val="Standard"/>
        <w:spacing w:line="276" w:lineRule="auto"/>
        <w:jc w:val="center"/>
        <w:rPr>
          <w:rFonts w:asciiTheme="minorHAnsi" w:hAnsiTheme="minorHAnsi" w:cstheme="minorHAnsi"/>
          <w:b/>
          <w:bCs/>
          <w:sz w:val="20"/>
          <w:szCs w:val="20"/>
        </w:rPr>
      </w:pPr>
      <w:r w:rsidRPr="007D53F3">
        <w:rPr>
          <w:rFonts w:asciiTheme="minorHAnsi" w:hAnsiTheme="minorHAnsi" w:cstheme="minorHAnsi"/>
          <w:b/>
          <w:bCs/>
          <w:sz w:val="20"/>
          <w:szCs w:val="20"/>
        </w:rPr>
        <w:t xml:space="preserve">§ </w:t>
      </w:r>
      <w:r w:rsidR="00B60723">
        <w:rPr>
          <w:rFonts w:asciiTheme="minorHAnsi" w:hAnsiTheme="minorHAnsi" w:cstheme="minorHAnsi"/>
          <w:b/>
          <w:bCs/>
          <w:sz w:val="20"/>
          <w:szCs w:val="20"/>
        </w:rPr>
        <w:t>5</w:t>
      </w:r>
    </w:p>
    <w:p w14:paraId="066219FB" w14:textId="77777777" w:rsidR="00526708" w:rsidRPr="00526708" w:rsidRDefault="00526708" w:rsidP="006A4665">
      <w:pPr>
        <w:pStyle w:val="Akapitzlist"/>
        <w:numPr>
          <w:ilvl w:val="0"/>
          <w:numId w:val="20"/>
        </w:numPr>
        <w:tabs>
          <w:tab w:val="clear" w:pos="720"/>
        </w:tabs>
        <w:spacing w:after="0" w:line="276" w:lineRule="auto"/>
        <w:ind w:left="284" w:hanging="284"/>
        <w:jc w:val="both"/>
        <w:rPr>
          <w:rFonts w:cstheme="minorHAnsi"/>
          <w:sz w:val="20"/>
          <w:szCs w:val="20"/>
        </w:rPr>
      </w:pPr>
      <w:r w:rsidRPr="00526708">
        <w:rPr>
          <w:rFonts w:cstheme="minorHAnsi"/>
          <w:sz w:val="20"/>
          <w:szCs w:val="20"/>
        </w:rPr>
        <w:t>Wykonawca ponosi odpowiedzialność za niewykonanie lub nienależyte wykonanie przedmiotu umowy na zasadach określonych w Kodeksie cywilnym, z uwzględnieniem postanowień niniejszego paragrafu.</w:t>
      </w:r>
    </w:p>
    <w:p w14:paraId="7C8B5A7E" w14:textId="77777777" w:rsidR="00526708" w:rsidRPr="00526708" w:rsidRDefault="00526708" w:rsidP="006A4665">
      <w:pPr>
        <w:pStyle w:val="Akapitzlist"/>
        <w:numPr>
          <w:ilvl w:val="0"/>
          <w:numId w:val="20"/>
        </w:numPr>
        <w:tabs>
          <w:tab w:val="clear" w:pos="720"/>
        </w:tabs>
        <w:spacing w:after="0" w:line="276" w:lineRule="auto"/>
        <w:ind w:left="284" w:hanging="284"/>
        <w:jc w:val="both"/>
        <w:rPr>
          <w:rFonts w:cstheme="minorHAnsi"/>
          <w:sz w:val="20"/>
          <w:szCs w:val="20"/>
        </w:rPr>
      </w:pPr>
      <w:r w:rsidRPr="00526708">
        <w:rPr>
          <w:rFonts w:cstheme="minorHAnsi"/>
          <w:sz w:val="20"/>
          <w:szCs w:val="20"/>
        </w:rPr>
        <w:t>Zamawiający naliczy Wykonawcy kary umowne w następujących przypadkach i wysokościach:</w:t>
      </w:r>
    </w:p>
    <w:p w14:paraId="091B8957" w14:textId="02CDC363" w:rsidR="00526708" w:rsidRPr="00526708" w:rsidRDefault="00526708" w:rsidP="006A4665">
      <w:pPr>
        <w:pStyle w:val="Akapitzlist"/>
        <w:numPr>
          <w:ilvl w:val="0"/>
          <w:numId w:val="21"/>
        </w:numPr>
        <w:tabs>
          <w:tab w:val="clear" w:pos="720"/>
        </w:tabs>
        <w:spacing w:after="0" w:line="276" w:lineRule="auto"/>
        <w:ind w:left="284" w:hanging="284"/>
        <w:jc w:val="both"/>
        <w:rPr>
          <w:rFonts w:cstheme="minorHAnsi"/>
          <w:sz w:val="20"/>
          <w:szCs w:val="20"/>
        </w:rPr>
      </w:pPr>
      <w:r w:rsidRPr="00526708">
        <w:rPr>
          <w:rFonts w:cstheme="minorHAnsi"/>
          <w:sz w:val="20"/>
          <w:szCs w:val="20"/>
        </w:rPr>
        <w:t xml:space="preserve">za zwłokę w wykonaniu przedmiotu umowy, w tym w rozpoczęciu lub zakończeniu realizacji wyjazdu – w wysokości </w:t>
      </w:r>
      <w:r w:rsidRPr="00526708">
        <w:rPr>
          <w:rFonts w:cstheme="minorHAnsi"/>
          <w:b/>
          <w:bCs/>
          <w:sz w:val="20"/>
          <w:szCs w:val="20"/>
        </w:rPr>
        <w:t>0,</w:t>
      </w:r>
      <w:r w:rsidR="00AD4BB4">
        <w:rPr>
          <w:rFonts w:cstheme="minorHAnsi"/>
          <w:b/>
          <w:bCs/>
          <w:sz w:val="20"/>
          <w:szCs w:val="20"/>
        </w:rPr>
        <w:t>3</w:t>
      </w:r>
      <w:r w:rsidRPr="00526708">
        <w:rPr>
          <w:rFonts w:cstheme="minorHAnsi"/>
          <w:b/>
          <w:bCs/>
          <w:sz w:val="20"/>
          <w:szCs w:val="20"/>
        </w:rPr>
        <w:t>% maksymalnego wynagrodzenia brutto</w:t>
      </w:r>
      <w:r w:rsidRPr="00526708">
        <w:rPr>
          <w:rFonts w:cstheme="minorHAnsi"/>
          <w:sz w:val="20"/>
          <w:szCs w:val="20"/>
        </w:rPr>
        <w:t xml:space="preserve">, o którym mowa w § 3 ust. </w:t>
      </w:r>
      <w:r w:rsidR="001A7861">
        <w:rPr>
          <w:rFonts w:cstheme="minorHAnsi"/>
          <w:sz w:val="20"/>
          <w:szCs w:val="20"/>
        </w:rPr>
        <w:t>4</w:t>
      </w:r>
      <w:r w:rsidRPr="00526708">
        <w:rPr>
          <w:rFonts w:cstheme="minorHAnsi"/>
          <w:sz w:val="20"/>
          <w:szCs w:val="20"/>
        </w:rPr>
        <w:t>, za każdy dzień zwłoki</w:t>
      </w:r>
      <w:r w:rsidR="00AD4BB4">
        <w:rPr>
          <w:rFonts w:cstheme="minorHAnsi"/>
          <w:sz w:val="20"/>
          <w:szCs w:val="20"/>
        </w:rPr>
        <w:t xml:space="preserve"> </w:t>
      </w:r>
      <w:r w:rsidR="00AD4BB4" w:rsidRPr="00AD4BB4">
        <w:rPr>
          <w:rFonts w:cstheme="minorHAnsi"/>
          <w:sz w:val="20"/>
          <w:szCs w:val="20"/>
        </w:rPr>
        <w:t>nie więcej jednak niż za 30 dni</w:t>
      </w:r>
      <w:r w:rsidRPr="00526708">
        <w:rPr>
          <w:rFonts w:cstheme="minorHAnsi"/>
          <w:sz w:val="20"/>
          <w:szCs w:val="20"/>
        </w:rPr>
        <w:t>;</w:t>
      </w:r>
    </w:p>
    <w:p w14:paraId="007081F0" w14:textId="526E070E" w:rsidR="00526708" w:rsidRPr="00526708" w:rsidRDefault="00526708" w:rsidP="006A4665">
      <w:pPr>
        <w:pStyle w:val="Akapitzlist"/>
        <w:numPr>
          <w:ilvl w:val="0"/>
          <w:numId w:val="21"/>
        </w:numPr>
        <w:tabs>
          <w:tab w:val="clear" w:pos="720"/>
        </w:tabs>
        <w:spacing w:after="0" w:line="276" w:lineRule="auto"/>
        <w:ind w:left="284" w:hanging="284"/>
        <w:jc w:val="both"/>
        <w:rPr>
          <w:rFonts w:cstheme="minorHAnsi"/>
          <w:sz w:val="20"/>
          <w:szCs w:val="20"/>
        </w:rPr>
      </w:pPr>
      <w:r w:rsidRPr="00526708">
        <w:rPr>
          <w:rFonts w:cstheme="minorHAnsi"/>
          <w:sz w:val="20"/>
          <w:szCs w:val="20"/>
        </w:rPr>
        <w:t xml:space="preserve">za </w:t>
      </w:r>
      <w:r w:rsidRPr="00526708">
        <w:rPr>
          <w:rFonts w:cstheme="minorHAnsi"/>
          <w:b/>
          <w:bCs/>
          <w:sz w:val="20"/>
          <w:szCs w:val="20"/>
        </w:rPr>
        <w:t>nierozpoczęcie realizacji wyjazdu w terminie</w:t>
      </w:r>
      <w:r w:rsidRPr="00526708">
        <w:rPr>
          <w:rFonts w:cstheme="minorHAnsi"/>
          <w:sz w:val="20"/>
          <w:szCs w:val="20"/>
        </w:rPr>
        <w:t xml:space="preserve"> z przyczyn leżących po stronie Wykonawcy – w wysokości </w:t>
      </w:r>
      <w:r w:rsidRPr="00526708">
        <w:rPr>
          <w:rFonts w:cstheme="minorHAnsi"/>
          <w:b/>
          <w:bCs/>
          <w:sz w:val="20"/>
          <w:szCs w:val="20"/>
        </w:rPr>
        <w:t>15% wynagrodzenia brutto należnego za wyjazd</w:t>
      </w:r>
      <w:r w:rsidRPr="00526708">
        <w:rPr>
          <w:rFonts w:cstheme="minorHAnsi"/>
          <w:sz w:val="20"/>
          <w:szCs w:val="20"/>
        </w:rPr>
        <w:t>;</w:t>
      </w:r>
    </w:p>
    <w:p w14:paraId="63962ACC" w14:textId="77777777" w:rsidR="00526708" w:rsidRDefault="00526708" w:rsidP="006A4665">
      <w:pPr>
        <w:pStyle w:val="Akapitzlist"/>
        <w:numPr>
          <w:ilvl w:val="0"/>
          <w:numId w:val="21"/>
        </w:numPr>
        <w:tabs>
          <w:tab w:val="clear" w:pos="720"/>
        </w:tabs>
        <w:spacing w:after="0" w:line="276" w:lineRule="auto"/>
        <w:ind w:left="284" w:hanging="284"/>
        <w:jc w:val="both"/>
        <w:rPr>
          <w:rFonts w:cstheme="minorHAnsi"/>
          <w:sz w:val="20"/>
          <w:szCs w:val="20"/>
        </w:rPr>
      </w:pPr>
      <w:r w:rsidRPr="00526708">
        <w:rPr>
          <w:rFonts w:cstheme="minorHAnsi"/>
          <w:sz w:val="20"/>
          <w:szCs w:val="20"/>
        </w:rPr>
        <w:t xml:space="preserve">za </w:t>
      </w:r>
      <w:r w:rsidRPr="00526708">
        <w:rPr>
          <w:rFonts w:cstheme="minorHAnsi"/>
          <w:b/>
          <w:bCs/>
          <w:sz w:val="20"/>
          <w:szCs w:val="20"/>
        </w:rPr>
        <w:t>nienależyte wykonanie przedmiotu umowy</w:t>
      </w:r>
      <w:r w:rsidRPr="00526708">
        <w:rPr>
          <w:rFonts w:cstheme="minorHAnsi"/>
          <w:sz w:val="20"/>
          <w:szCs w:val="20"/>
        </w:rPr>
        <w:t>, w szczególności w przypadku:</w:t>
      </w:r>
    </w:p>
    <w:p w14:paraId="6ED17198" w14:textId="2451722F" w:rsidR="00526708" w:rsidRDefault="00526708" w:rsidP="00526708">
      <w:pPr>
        <w:pStyle w:val="Akapitzlist"/>
        <w:spacing w:after="0" w:line="276" w:lineRule="auto"/>
        <w:ind w:left="284"/>
        <w:jc w:val="both"/>
        <w:rPr>
          <w:rFonts w:cstheme="minorHAnsi"/>
          <w:sz w:val="20"/>
          <w:szCs w:val="20"/>
        </w:rPr>
      </w:pPr>
      <w:r w:rsidRPr="00526708">
        <w:rPr>
          <w:rFonts w:cstheme="minorHAnsi"/>
          <w:sz w:val="20"/>
          <w:szCs w:val="20"/>
        </w:rPr>
        <w:t>a) realizacji usługi niezgodnie z opisem przedmiotu zamówienia,</w:t>
      </w:r>
    </w:p>
    <w:p w14:paraId="2D6F8397" w14:textId="77777777" w:rsidR="00526708" w:rsidRDefault="00526708" w:rsidP="00526708">
      <w:pPr>
        <w:pStyle w:val="Akapitzlist"/>
        <w:spacing w:after="0" w:line="276" w:lineRule="auto"/>
        <w:ind w:left="284"/>
        <w:jc w:val="both"/>
        <w:rPr>
          <w:rFonts w:cstheme="minorHAnsi"/>
          <w:sz w:val="20"/>
          <w:szCs w:val="20"/>
        </w:rPr>
      </w:pPr>
      <w:r w:rsidRPr="00526708">
        <w:rPr>
          <w:rFonts w:cstheme="minorHAnsi"/>
          <w:sz w:val="20"/>
          <w:szCs w:val="20"/>
        </w:rPr>
        <w:t>b) zapewnienia obiektu niespełniającego wymagań określonych w SWZ, OPZ lub ofercie,</w:t>
      </w:r>
    </w:p>
    <w:p w14:paraId="507FC0F9" w14:textId="77777777" w:rsidR="00526708" w:rsidRDefault="00526708" w:rsidP="00526708">
      <w:pPr>
        <w:pStyle w:val="Akapitzlist"/>
        <w:spacing w:after="0" w:line="276" w:lineRule="auto"/>
        <w:ind w:left="284"/>
        <w:jc w:val="both"/>
        <w:rPr>
          <w:rFonts w:cstheme="minorHAnsi"/>
          <w:sz w:val="20"/>
          <w:szCs w:val="20"/>
        </w:rPr>
      </w:pPr>
      <w:r w:rsidRPr="00526708">
        <w:rPr>
          <w:rFonts w:cstheme="minorHAnsi"/>
          <w:sz w:val="20"/>
          <w:szCs w:val="20"/>
        </w:rPr>
        <w:t>c) zmiany obiektu bez zgody Zamawiającego,</w:t>
      </w:r>
    </w:p>
    <w:p w14:paraId="46A7E44E" w14:textId="77777777" w:rsidR="00526708" w:rsidRDefault="00526708" w:rsidP="00526708">
      <w:pPr>
        <w:pStyle w:val="Akapitzlist"/>
        <w:spacing w:after="0" w:line="276" w:lineRule="auto"/>
        <w:ind w:left="284"/>
        <w:jc w:val="both"/>
        <w:rPr>
          <w:rFonts w:cstheme="minorHAnsi"/>
          <w:sz w:val="20"/>
          <w:szCs w:val="20"/>
        </w:rPr>
      </w:pPr>
      <w:r w:rsidRPr="00526708">
        <w:rPr>
          <w:rFonts w:cstheme="minorHAnsi"/>
          <w:sz w:val="20"/>
          <w:szCs w:val="20"/>
        </w:rPr>
        <w:t>d) niezapewnienia wymaganej liczby opiekunów, transportu, wyżywienia lub innych świadczeń,</w:t>
      </w:r>
    </w:p>
    <w:p w14:paraId="69879A28" w14:textId="70A8E9FF" w:rsidR="00526708" w:rsidRDefault="00526708" w:rsidP="00526708">
      <w:pPr>
        <w:pStyle w:val="Akapitzlist"/>
        <w:spacing w:after="0" w:line="276" w:lineRule="auto"/>
        <w:ind w:left="284"/>
        <w:jc w:val="both"/>
        <w:rPr>
          <w:rFonts w:cstheme="minorHAnsi"/>
          <w:sz w:val="20"/>
          <w:szCs w:val="20"/>
        </w:rPr>
      </w:pPr>
      <w:r w:rsidRPr="00526708">
        <w:rPr>
          <w:rFonts w:cstheme="minorHAnsi"/>
          <w:sz w:val="20"/>
          <w:szCs w:val="20"/>
        </w:rPr>
        <w:t xml:space="preserve">e) niezrealizowania programu </w:t>
      </w:r>
      <w:r w:rsidR="00B60723">
        <w:rPr>
          <w:rFonts w:cstheme="minorHAnsi"/>
          <w:sz w:val="20"/>
          <w:szCs w:val="20"/>
        </w:rPr>
        <w:t>turystycznego</w:t>
      </w:r>
      <w:r w:rsidRPr="00526708">
        <w:rPr>
          <w:rFonts w:cstheme="minorHAnsi"/>
          <w:sz w:val="20"/>
          <w:szCs w:val="20"/>
        </w:rPr>
        <w:t>,</w:t>
      </w:r>
    </w:p>
    <w:p w14:paraId="7735718E" w14:textId="04BD342F" w:rsidR="00526708" w:rsidRPr="00526708" w:rsidRDefault="00526708" w:rsidP="00526708">
      <w:pPr>
        <w:pStyle w:val="Akapitzlist"/>
        <w:spacing w:after="0" w:line="276" w:lineRule="auto"/>
        <w:ind w:left="284"/>
        <w:jc w:val="both"/>
        <w:rPr>
          <w:rFonts w:cstheme="minorHAnsi"/>
          <w:sz w:val="20"/>
          <w:szCs w:val="20"/>
        </w:rPr>
      </w:pPr>
      <w:r w:rsidRPr="00526708">
        <w:rPr>
          <w:rFonts w:cstheme="minorHAnsi"/>
          <w:sz w:val="20"/>
          <w:szCs w:val="20"/>
        </w:rPr>
        <w:t xml:space="preserve">– w wysokości </w:t>
      </w:r>
      <w:r w:rsidRPr="00526708">
        <w:rPr>
          <w:rFonts w:cstheme="minorHAnsi"/>
          <w:b/>
          <w:bCs/>
          <w:sz w:val="20"/>
          <w:szCs w:val="20"/>
        </w:rPr>
        <w:t>5% wynagrodzenia brutto należnego za dany wyjazd za każdy stwierdzony przypadek naruszenia</w:t>
      </w:r>
      <w:r w:rsidRPr="00526708">
        <w:rPr>
          <w:rFonts w:cstheme="minorHAnsi"/>
          <w:sz w:val="20"/>
          <w:szCs w:val="20"/>
        </w:rPr>
        <w:t>;</w:t>
      </w:r>
    </w:p>
    <w:p w14:paraId="58525C95" w14:textId="77777777" w:rsidR="00526708" w:rsidRPr="00526708" w:rsidRDefault="00526708" w:rsidP="006A4665">
      <w:pPr>
        <w:pStyle w:val="Akapitzlist"/>
        <w:numPr>
          <w:ilvl w:val="0"/>
          <w:numId w:val="21"/>
        </w:numPr>
        <w:tabs>
          <w:tab w:val="clear" w:pos="720"/>
        </w:tabs>
        <w:spacing w:after="0" w:line="276" w:lineRule="auto"/>
        <w:ind w:left="284" w:hanging="284"/>
        <w:jc w:val="both"/>
        <w:rPr>
          <w:rFonts w:cstheme="minorHAnsi"/>
          <w:sz w:val="20"/>
          <w:szCs w:val="20"/>
        </w:rPr>
      </w:pPr>
      <w:r w:rsidRPr="00526708">
        <w:rPr>
          <w:rFonts w:cstheme="minorHAnsi"/>
          <w:sz w:val="20"/>
          <w:szCs w:val="20"/>
        </w:rPr>
        <w:t xml:space="preserve">za </w:t>
      </w:r>
      <w:r w:rsidRPr="00526708">
        <w:rPr>
          <w:rFonts w:cstheme="minorHAnsi"/>
          <w:b/>
          <w:bCs/>
          <w:sz w:val="20"/>
          <w:szCs w:val="20"/>
        </w:rPr>
        <w:t>przerwanie realizacji wyjazdu</w:t>
      </w:r>
      <w:r w:rsidRPr="00526708">
        <w:rPr>
          <w:rFonts w:cstheme="minorHAnsi"/>
          <w:sz w:val="20"/>
          <w:szCs w:val="20"/>
        </w:rPr>
        <w:t xml:space="preserve"> z przyczyn leżących po stronie Wykonawcy – w wysokości </w:t>
      </w:r>
      <w:r w:rsidRPr="00526708">
        <w:rPr>
          <w:rFonts w:cstheme="minorHAnsi"/>
          <w:b/>
          <w:bCs/>
          <w:sz w:val="20"/>
          <w:szCs w:val="20"/>
        </w:rPr>
        <w:t>20% wynagrodzenia brutto należnego za dany wyjazd</w:t>
      </w:r>
      <w:r w:rsidRPr="00526708">
        <w:rPr>
          <w:rFonts w:cstheme="minorHAnsi"/>
          <w:sz w:val="20"/>
          <w:szCs w:val="20"/>
        </w:rPr>
        <w:t>;</w:t>
      </w:r>
    </w:p>
    <w:p w14:paraId="6AB69937" w14:textId="779AAAB6" w:rsidR="00526708" w:rsidRPr="00526708" w:rsidRDefault="00526708" w:rsidP="006A4665">
      <w:pPr>
        <w:pStyle w:val="Akapitzlist"/>
        <w:numPr>
          <w:ilvl w:val="0"/>
          <w:numId w:val="21"/>
        </w:numPr>
        <w:tabs>
          <w:tab w:val="clear" w:pos="720"/>
        </w:tabs>
        <w:spacing w:after="0" w:line="276" w:lineRule="auto"/>
        <w:ind w:left="284" w:hanging="284"/>
        <w:jc w:val="both"/>
        <w:rPr>
          <w:rFonts w:cstheme="minorHAnsi"/>
          <w:sz w:val="20"/>
          <w:szCs w:val="20"/>
        </w:rPr>
      </w:pPr>
      <w:r w:rsidRPr="00526708">
        <w:rPr>
          <w:rFonts w:cstheme="minorHAnsi"/>
          <w:sz w:val="20"/>
          <w:szCs w:val="20"/>
        </w:rPr>
        <w:t xml:space="preserve">za odstąpienie od umowy przez Zamawiającego z przyczyn leżących po stronie Wykonawcy – w wysokości </w:t>
      </w:r>
      <w:r w:rsidR="00923921">
        <w:rPr>
          <w:rFonts w:cstheme="minorHAnsi"/>
          <w:b/>
          <w:bCs/>
          <w:sz w:val="20"/>
          <w:szCs w:val="20"/>
        </w:rPr>
        <w:t>2</w:t>
      </w:r>
      <w:r w:rsidRPr="00526708">
        <w:rPr>
          <w:rFonts w:cstheme="minorHAnsi"/>
          <w:b/>
          <w:bCs/>
          <w:sz w:val="20"/>
          <w:szCs w:val="20"/>
        </w:rPr>
        <w:t>0% maksymalnego wynagrodzenia brutto</w:t>
      </w:r>
      <w:r w:rsidRPr="00526708">
        <w:rPr>
          <w:rFonts w:cstheme="minorHAnsi"/>
          <w:sz w:val="20"/>
          <w:szCs w:val="20"/>
        </w:rPr>
        <w:t xml:space="preserve">, o którym mowa w § 3 ust. </w:t>
      </w:r>
      <w:r w:rsidR="001A7861">
        <w:rPr>
          <w:rFonts w:cstheme="minorHAnsi"/>
          <w:sz w:val="20"/>
          <w:szCs w:val="20"/>
        </w:rPr>
        <w:t>4</w:t>
      </w:r>
      <w:r w:rsidRPr="00526708">
        <w:rPr>
          <w:rFonts w:cstheme="minorHAnsi"/>
          <w:sz w:val="20"/>
          <w:szCs w:val="20"/>
        </w:rPr>
        <w:t>;</w:t>
      </w:r>
    </w:p>
    <w:p w14:paraId="7A74DB7D" w14:textId="77777777" w:rsidR="00526708" w:rsidRPr="00526708" w:rsidRDefault="00526708" w:rsidP="00E3609C">
      <w:pPr>
        <w:pStyle w:val="Akapitzlist"/>
        <w:numPr>
          <w:ilvl w:val="0"/>
          <w:numId w:val="22"/>
        </w:numPr>
        <w:tabs>
          <w:tab w:val="clear" w:pos="720"/>
        </w:tabs>
        <w:spacing w:after="0" w:line="276" w:lineRule="auto"/>
        <w:ind w:left="284" w:hanging="284"/>
        <w:jc w:val="both"/>
        <w:rPr>
          <w:rFonts w:cstheme="minorHAnsi"/>
          <w:sz w:val="20"/>
          <w:szCs w:val="20"/>
        </w:rPr>
      </w:pPr>
      <w:r w:rsidRPr="00526708">
        <w:rPr>
          <w:rFonts w:cstheme="minorHAnsi"/>
          <w:sz w:val="20"/>
          <w:szCs w:val="20"/>
        </w:rPr>
        <w:t>W przypadku stwierdzenia powtarzających się naruszeń w zakresie realizacji przedmiotu umowy, Zamawiający, niezależnie od naliczenia kar umownych, jest uprawniony do odstąpienia od umowy.</w:t>
      </w:r>
    </w:p>
    <w:p w14:paraId="70154058" w14:textId="77777777" w:rsidR="00526708" w:rsidRPr="00526708" w:rsidRDefault="00526708" w:rsidP="006A4665">
      <w:pPr>
        <w:pStyle w:val="Akapitzlist"/>
        <w:numPr>
          <w:ilvl w:val="0"/>
          <w:numId w:val="22"/>
        </w:numPr>
        <w:tabs>
          <w:tab w:val="clear" w:pos="720"/>
        </w:tabs>
        <w:spacing w:after="0" w:line="276" w:lineRule="auto"/>
        <w:ind w:left="284" w:hanging="284"/>
        <w:jc w:val="both"/>
        <w:rPr>
          <w:rFonts w:cstheme="minorHAnsi"/>
          <w:sz w:val="20"/>
          <w:szCs w:val="20"/>
        </w:rPr>
      </w:pPr>
      <w:r w:rsidRPr="00526708">
        <w:rPr>
          <w:rFonts w:cstheme="minorHAnsi"/>
          <w:sz w:val="20"/>
          <w:szCs w:val="20"/>
        </w:rPr>
        <w:t>Wykonawca wyraża zgodę na potrącenie naliczonych kar umownych z należnego mu wynagrodzenia.</w:t>
      </w:r>
    </w:p>
    <w:p w14:paraId="7A526C92" w14:textId="77777777" w:rsidR="00526708" w:rsidRPr="00526708" w:rsidRDefault="00526708" w:rsidP="006A4665">
      <w:pPr>
        <w:pStyle w:val="Akapitzlist"/>
        <w:numPr>
          <w:ilvl w:val="0"/>
          <w:numId w:val="22"/>
        </w:numPr>
        <w:tabs>
          <w:tab w:val="clear" w:pos="720"/>
        </w:tabs>
        <w:spacing w:after="0" w:line="276" w:lineRule="auto"/>
        <w:ind w:left="284" w:hanging="284"/>
        <w:jc w:val="both"/>
        <w:rPr>
          <w:rFonts w:cstheme="minorHAnsi"/>
          <w:sz w:val="20"/>
          <w:szCs w:val="20"/>
        </w:rPr>
      </w:pPr>
      <w:r w:rsidRPr="00526708">
        <w:rPr>
          <w:rFonts w:cstheme="minorHAnsi"/>
          <w:sz w:val="20"/>
          <w:szCs w:val="20"/>
        </w:rPr>
        <w:lastRenderedPageBreak/>
        <w:t>Zastrzeżenie kar umownych nie wyłącza prawa Zamawiającego do dochodzenia odszkodowania przewyższającego wysokość tych kar na zasadach ogólnych.</w:t>
      </w:r>
    </w:p>
    <w:p w14:paraId="471C1FF0" w14:textId="5DBA4A05" w:rsidR="00526708" w:rsidRPr="00526708" w:rsidRDefault="00526708" w:rsidP="006A4665">
      <w:pPr>
        <w:pStyle w:val="Akapitzlist"/>
        <w:numPr>
          <w:ilvl w:val="0"/>
          <w:numId w:val="22"/>
        </w:numPr>
        <w:tabs>
          <w:tab w:val="clear" w:pos="720"/>
        </w:tabs>
        <w:spacing w:after="0" w:line="276" w:lineRule="auto"/>
        <w:ind w:left="284" w:hanging="284"/>
        <w:jc w:val="both"/>
        <w:rPr>
          <w:rFonts w:cstheme="minorHAnsi"/>
          <w:sz w:val="20"/>
          <w:szCs w:val="20"/>
        </w:rPr>
      </w:pPr>
      <w:r w:rsidRPr="00526708">
        <w:rPr>
          <w:rFonts w:cstheme="minorHAnsi"/>
          <w:sz w:val="20"/>
          <w:szCs w:val="20"/>
        </w:rPr>
        <w:t xml:space="preserve">Kary umowne podlegają sumowaniu, przy czym łączna wysokość kar umownych nie może przekroczyć </w:t>
      </w:r>
      <w:r w:rsidR="004053FF">
        <w:rPr>
          <w:rFonts w:cstheme="minorHAnsi"/>
          <w:b/>
          <w:bCs/>
          <w:sz w:val="20"/>
          <w:szCs w:val="20"/>
        </w:rPr>
        <w:t>3</w:t>
      </w:r>
      <w:r w:rsidRPr="00526708">
        <w:rPr>
          <w:rFonts w:cstheme="minorHAnsi"/>
          <w:b/>
          <w:bCs/>
          <w:sz w:val="20"/>
          <w:szCs w:val="20"/>
        </w:rPr>
        <w:t>0% maksymalnego wynagrodzenia brutto</w:t>
      </w:r>
      <w:r w:rsidRPr="00526708">
        <w:rPr>
          <w:rFonts w:cstheme="minorHAnsi"/>
          <w:sz w:val="20"/>
          <w:szCs w:val="20"/>
        </w:rPr>
        <w:t xml:space="preserve">, o którym mowa w § 3 ust. </w:t>
      </w:r>
      <w:r w:rsidR="001A7861">
        <w:rPr>
          <w:rFonts w:cstheme="minorHAnsi"/>
          <w:sz w:val="20"/>
          <w:szCs w:val="20"/>
        </w:rPr>
        <w:t>4</w:t>
      </w:r>
      <w:r w:rsidRPr="00526708">
        <w:rPr>
          <w:rFonts w:cstheme="minorHAnsi"/>
          <w:sz w:val="20"/>
          <w:szCs w:val="20"/>
        </w:rPr>
        <w:t>.</w:t>
      </w:r>
    </w:p>
    <w:p w14:paraId="709ABE78" w14:textId="77777777" w:rsidR="00C4455B" w:rsidRPr="007D53F3" w:rsidRDefault="00C4455B" w:rsidP="00C4455B">
      <w:pPr>
        <w:pStyle w:val="Akapitzlist"/>
        <w:spacing w:after="0" w:line="276" w:lineRule="auto"/>
        <w:ind w:left="360"/>
        <w:jc w:val="both"/>
        <w:rPr>
          <w:rFonts w:cstheme="minorHAnsi"/>
          <w:sz w:val="20"/>
          <w:szCs w:val="20"/>
        </w:rPr>
      </w:pPr>
    </w:p>
    <w:p w14:paraId="0867315A" w14:textId="32138C59" w:rsidR="00BC6C08" w:rsidRPr="007D53F3" w:rsidRDefault="00F670D9" w:rsidP="009212D9">
      <w:pPr>
        <w:pStyle w:val="Standard"/>
        <w:spacing w:line="276" w:lineRule="auto"/>
        <w:jc w:val="center"/>
        <w:rPr>
          <w:rFonts w:asciiTheme="minorHAnsi" w:hAnsiTheme="minorHAnsi" w:cstheme="minorHAnsi"/>
          <w:b/>
          <w:bCs/>
          <w:sz w:val="20"/>
          <w:szCs w:val="20"/>
        </w:rPr>
      </w:pPr>
      <w:r w:rsidRPr="007D53F3">
        <w:rPr>
          <w:rFonts w:asciiTheme="minorHAnsi" w:hAnsiTheme="minorHAnsi" w:cstheme="minorHAnsi"/>
          <w:b/>
          <w:bCs/>
          <w:sz w:val="20"/>
          <w:szCs w:val="20"/>
        </w:rPr>
        <w:t xml:space="preserve">§ </w:t>
      </w:r>
      <w:r w:rsidR="00E3609C">
        <w:rPr>
          <w:rFonts w:asciiTheme="minorHAnsi" w:hAnsiTheme="minorHAnsi" w:cstheme="minorHAnsi"/>
          <w:b/>
          <w:bCs/>
          <w:sz w:val="20"/>
          <w:szCs w:val="20"/>
        </w:rPr>
        <w:t>6</w:t>
      </w:r>
    </w:p>
    <w:p w14:paraId="3826BF5C" w14:textId="0CEDF038" w:rsidR="00A05A9B" w:rsidRPr="007D53F3" w:rsidRDefault="00F670D9" w:rsidP="009212D9">
      <w:pPr>
        <w:pStyle w:val="Standard"/>
        <w:spacing w:line="276" w:lineRule="auto"/>
        <w:ind w:left="360"/>
        <w:jc w:val="both"/>
        <w:rPr>
          <w:rFonts w:asciiTheme="minorHAnsi" w:hAnsiTheme="minorHAnsi" w:cstheme="minorHAnsi"/>
          <w:bCs/>
          <w:sz w:val="20"/>
          <w:szCs w:val="20"/>
        </w:rPr>
      </w:pPr>
      <w:r w:rsidRPr="007D53F3">
        <w:rPr>
          <w:rFonts w:asciiTheme="minorHAnsi" w:hAnsiTheme="minorHAnsi" w:cstheme="minorHAnsi"/>
          <w:bCs/>
          <w:sz w:val="20"/>
          <w:szCs w:val="20"/>
        </w:rPr>
        <w:t>Wykonawc</w:t>
      </w:r>
      <w:r w:rsidR="00850D61" w:rsidRPr="007D53F3">
        <w:rPr>
          <w:rFonts w:asciiTheme="minorHAnsi" w:hAnsiTheme="minorHAnsi" w:cstheme="minorHAnsi"/>
          <w:bCs/>
          <w:sz w:val="20"/>
          <w:szCs w:val="20"/>
        </w:rPr>
        <w:t>a</w:t>
      </w:r>
      <w:r w:rsidR="00A05A9B" w:rsidRPr="007D53F3">
        <w:rPr>
          <w:rFonts w:asciiTheme="minorHAnsi" w:hAnsiTheme="minorHAnsi" w:cstheme="minorHAnsi"/>
          <w:bCs/>
          <w:sz w:val="20"/>
          <w:szCs w:val="20"/>
        </w:rPr>
        <w:t xml:space="preserve"> oświadcza, iż w przypadku powierzenia mu danych osobowych osób fizycznych przez Zamawiającego, będzie w pełnym zakresie przestrzegać przepisów prawa oraz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w:t>
      </w:r>
      <w:r w:rsidR="00850D61" w:rsidRPr="007D53F3">
        <w:rPr>
          <w:rFonts w:asciiTheme="minorHAnsi" w:hAnsiTheme="minorHAnsi" w:cstheme="minorHAnsi"/>
          <w:bCs/>
          <w:sz w:val="20"/>
          <w:szCs w:val="20"/>
        </w:rPr>
        <w:t>anych osobowych).</w:t>
      </w:r>
      <w:r w:rsidR="00A05A9B" w:rsidRPr="007D53F3">
        <w:rPr>
          <w:rFonts w:asciiTheme="minorHAnsi" w:hAnsiTheme="minorHAnsi" w:cstheme="minorHAnsi"/>
          <w:bCs/>
          <w:sz w:val="20"/>
          <w:szCs w:val="20"/>
        </w:rPr>
        <w:t xml:space="preserve"> </w:t>
      </w:r>
    </w:p>
    <w:p w14:paraId="418805BD" w14:textId="77777777" w:rsidR="00A05A9B" w:rsidRPr="007D53F3" w:rsidRDefault="00A05A9B" w:rsidP="009212D9">
      <w:pPr>
        <w:pStyle w:val="Standard"/>
        <w:spacing w:line="276" w:lineRule="auto"/>
        <w:jc w:val="both"/>
        <w:rPr>
          <w:rFonts w:asciiTheme="minorHAnsi" w:hAnsiTheme="minorHAnsi" w:cstheme="minorHAnsi"/>
          <w:bCs/>
          <w:sz w:val="20"/>
          <w:szCs w:val="20"/>
        </w:rPr>
      </w:pPr>
    </w:p>
    <w:p w14:paraId="1A50EAEB" w14:textId="3D46F9B8" w:rsidR="00A05A9B" w:rsidRPr="007D53F3" w:rsidRDefault="00A05A9B" w:rsidP="009212D9">
      <w:pPr>
        <w:pStyle w:val="Standard"/>
        <w:spacing w:line="276" w:lineRule="auto"/>
        <w:jc w:val="center"/>
        <w:rPr>
          <w:rFonts w:asciiTheme="minorHAnsi" w:hAnsiTheme="minorHAnsi" w:cstheme="minorHAnsi"/>
          <w:b/>
          <w:bCs/>
          <w:sz w:val="20"/>
          <w:szCs w:val="20"/>
        </w:rPr>
      </w:pPr>
      <w:r w:rsidRPr="007D53F3">
        <w:rPr>
          <w:rFonts w:asciiTheme="minorHAnsi" w:hAnsiTheme="minorHAnsi" w:cstheme="minorHAnsi"/>
          <w:b/>
          <w:bCs/>
          <w:sz w:val="20"/>
          <w:szCs w:val="20"/>
        </w:rPr>
        <w:t xml:space="preserve">§ </w:t>
      </w:r>
      <w:r w:rsidR="00F670D9" w:rsidRPr="007D53F3">
        <w:rPr>
          <w:rFonts w:asciiTheme="minorHAnsi" w:hAnsiTheme="minorHAnsi" w:cstheme="minorHAnsi"/>
          <w:b/>
          <w:bCs/>
          <w:sz w:val="20"/>
          <w:szCs w:val="20"/>
        </w:rPr>
        <w:t>8</w:t>
      </w:r>
    </w:p>
    <w:p w14:paraId="2D51093F" w14:textId="4E567BED" w:rsidR="00A05A9B" w:rsidRPr="007D53F3" w:rsidRDefault="00F670D9" w:rsidP="009212D9">
      <w:pPr>
        <w:pStyle w:val="Akapitzlist"/>
        <w:spacing w:after="0" w:line="276" w:lineRule="auto"/>
        <w:ind w:left="426"/>
        <w:jc w:val="both"/>
        <w:rPr>
          <w:rFonts w:cstheme="minorHAnsi"/>
          <w:sz w:val="20"/>
          <w:szCs w:val="20"/>
        </w:rPr>
      </w:pPr>
      <w:r w:rsidRPr="007D53F3">
        <w:rPr>
          <w:rFonts w:cstheme="minorHAnsi"/>
          <w:sz w:val="20"/>
          <w:szCs w:val="20"/>
        </w:rPr>
        <w:t>Zamawiający</w:t>
      </w:r>
      <w:r w:rsidR="00A05A9B" w:rsidRPr="007D53F3">
        <w:rPr>
          <w:rFonts w:cstheme="minorHAnsi"/>
          <w:sz w:val="20"/>
          <w:szCs w:val="20"/>
        </w:rPr>
        <w:t xml:space="preserve"> zastrzega sobie prawo do bieżącego sprawowania nadzoru nad realizacją niniejszej umowy bez wcześniejszego uzgadniania terminu, przez upoważnionego </w:t>
      </w:r>
      <w:r w:rsidR="00850D61" w:rsidRPr="007D53F3">
        <w:rPr>
          <w:rFonts w:cstheme="minorHAnsi"/>
          <w:sz w:val="20"/>
          <w:szCs w:val="20"/>
        </w:rPr>
        <w:t>do tego pracownika Z</w:t>
      </w:r>
      <w:r w:rsidRPr="007D53F3">
        <w:rPr>
          <w:rFonts w:cstheme="minorHAnsi"/>
          <w:sz w:val="20"/>
          <w:szCs w:val="20"/>
        </w:rPr>
        <w:t>amawiającego</w:t>
      </w:r>
      <w:r w:rsidR="00A05A9B" w:rsidRPr="007D53F3">
        <w:rPr>
          <w:rFonts w:cstheme="minorHAnsi"/>
          <w:sz w:val="20"/>
          <w:szCs w:val="20"/>
        </w:rPr>
        <w:t>, a w szczególności do:</w:t>
      </w:r>
    </w:p>
    <w:p w14:paraId="5E607CD0" w14:textId="680BE1C6" w:rsidR="00A05A9B" w:rsidRPr="007D53F3" w:rsidRDefault="00A05A9B" w:rsidP="006A4665">
      <w:pPr>
        <w:pStyle w:val="Akapitzlist"/>
        <w:numPr>
          <w:ilvl w:val="1"/>
          <w:numId w:val="6"/>
        </w:numPr>
        <w:spacing w:after="0" w:line="276" w:lineRule="auto"/>
        <w:ind w:left="851" w:hanging="425"/>
        <w:jc w:val="both"/>
        <w:rPr>
          <w:rFonts w:cstheme="minorHAnsi"/>
          <w:sz w:val="20"/>
          <w:szCs w:val="20"/>
        </w:rPr>
      </w:pPr>
      <w:r w:rsidRPr="007D53F3">
        <w:rPr>
          <w:rFonts w:cstheme="minorHAnsi"/>
          <w:sz w:val="20"/>
          <w:szCs w:val="20"/>
        </w:rPr>
        <w:t xml:space="preserve">kontroli warunków realizowania </w:t>
      </w:r>
      <w:r w:rsidR="006D417E">
        <w:rPr>
          <w:rFonts w:cstheme="minorHAnsi"/>
          <w:sz w:val="20"/>
          <w:szCs w:val="20"/>
        </w:rPr>
        <w:t>zamówienia</w:t>
      </w:r>
      <w:r w:rsidRPr="007D53F3">
        <w:rPr>
          <w:rFonts w:cstheme="minorHAnsi"/>
          <w:sz w:val="20"/>
          <w:szCs w:val="20"/>
        </w:rPr>
        <w:t>,</w:t>
      </w:r>
    </w:p>
    <w:p w14:paraId="5E6FD3B5" w14:textId="7052A64B" w:rsidR="00A05A9B" w:rsidRPr="007D53F3" w:rsidRDefault="00A05A9B" w:rsidP="006A4665">
      <w:pPr>
        <w:pStyle w:val="Akapitzlist"/>
        <w:numPr>
          <w:ilvl w:val="1"/>
          <w:numId w:val="6"/>
        </w:numPr>
        <w:spacing w:after="0" w:line="276" w:lineRule="auto"/>
        <w:ind w:left="851" w:hanging="425"/>
        <w:jc w:val="both"/>
        <w:rPr>
          <w:rFonts w:cstheme="minorHAnsi"/>
          <w:sz w:val="20"/>
          <w:szCs w:val="20"/>
        </w:rPr>
      </w:pPr>
      <w:r w:rsidRPr="007D53F3">
        <w:rPr>
          <w:rFonts w:cstheme="minorHAnsi"/>
          <w:sz w:val="20"/>
          <w:szCs w:val="20"/>
        </w:rPr>
        <w:t>badania wszelkich dokumentów (w tym dokumentacji osobowo - płacowej i kart pracy osób świadczących usługi) oraz innych nośników informacji, które mają lub mogą mieć znaczenie dla oceny prawidłowości realizacji umowy, oraz mogą żądać udzielania ustnie lub na piśmie wszelkich informacji dotyczących wykonywania przedm</w:t>
      </w:r>
      <w:r w:rsidR="00850D61" w:rsidRPr="007D53F3">
        <w:rPr>
          <w:rFonts w:cstheme="minorHAnsi"/>
          <w:sz w:val="20"/>
          <w:szCs w:val="20"/>
        </w:rPr>
        <w:t xml:space="preserve">iotu </w:t>
      </w:r>
      <w:r w:rsidR="00F670D9" w:rsidRPr="007D53F3">
        <w:rPr>
          <w:rFonts w:cstheme="minorHAnsi"/>
          <w:sz w:val="20"/>
          <w:szCs w:val="20"/>
        </w:rPr>
        <w:t>niniejszej umowy. Wykonawca</w:t>
      </w:r>
      <w:r w:rsidRPr="007D53F3">
        <w:rPr>
          <w:rFonts w:cstheme="minorHAnsi"/>
          <w:sz w:val="20"/>
          <w:szCs w:val="20"/>
        </w:rPr>
        <w:t xml:space="preserve"> na żądanie upoważnionego pracownik</w:t>
      </w:r>
      <w:r w:rsidR="00F670D9" w:rsidRPr="007D53F3">
        <w:rPr>
          <w:rFonts w:cstheme="minorHAnsi"/>
          <w:sz w:val="20"/>
          <w:szCs w:val="20"/>
        </w:rPr>
        <w:t xml:space="preserve"> Zamawiającego</w:t>
      </w:r>
      <w:r w:rsidRPr="007D53F3">
        <w:rPr>
          <w:rFonts w:cstheme="minorHAnsi"/>
          <w:sz w:val="20"/>
          <w:szCs w:val="20"/>
        </w:rPr>
        <w:t xml:space="preserve"> lub osoby upoważnionej przez </w:t>
      </w:r>
      <w:r w:rsidR="00F670D9" w:rsidRPr="007D53F3">
        <w:rPr>
          <w:rFonts w:cstheme="minorHAnsi"/>
          <w:sz w:val="20"/>
          <w:szCs w:val="20"/>
        </w:rPr>
        <w:t>Zamawiającego</w:t>
      </w:r>
      <w:r w:rsidRPr="007D53F3">
        <w:rPr>
          <w:rFonts w:cstheme="minorHAnsi"/>
          <w:sz w:val="20"/>
          <w:szCs w:val="20"/>
        </w:rPr>
        <w:t xml:space="preserve"> jest zobowiązany dostarczyć lub udostępnić, wraz z możliwością ich kopiowania, wszelkie dokumenty oraz inne nośniki informacji oraz udzielić wyjaśnień i informacji w terminie określonym przez tą osobę,</w:t>
      </w:r>
    </w:p>
    <w:p w14:paraId="65C01D44" w14:textId="2768A31F" w:rsidR="00A05A9B" w:rsidRPr="007D53F3" w:rsidRDefault="00A05A9B" w:rsidP="009212D9">
      <w:pPr>
        <w:spacing w:after="0" w:line="276" w:lineRule="auto"/>
        <w:jc w:val="both"/>
        <w:rPr>
          <w:rFonts w:cstheme="minorHAnsi"/>
          <w:sz w:val="20"/>
          <w:szCs w:val="20"/>
        </w:rPr>
      </w:pPr>
      <w:r w:rsidRPr="007D53F3">
        <w:rPr>
          <w:rFonts w:cstheme="minorHAnsi"/>
          <w:sz w:val="20"/>
          <w:szCs w:val="20"/>
        </w:rPr>
        <w:t xml:space="preserve"> </w:t>
      </w:r>
    </w:p>
    <w:p w14:paraId="702E55E9" w14:textId="4C75F2F9" w:rsidR="007D53F3" w:rsidRPr="007D53F3" w:rsidRDefault="007D53F3" w:rsidP="00144F05">
      <w:pPr>
        <w:pStyle w:val="Standard"/>
        <w:tabs>
          <w:tab w:val="center" w:pos="4536"/>
          <w:tab w:val="left" w:pos="5259"/>
        </w:tabs>
        <w:spacing w:line="276" w:lineRule="auto"/>
        <w:rPr>
          <w:rFonts w:asciiTheme="minorHAnsi" w:hAnsiTheme="minorHAnsi" w:cstheme="minorHAnsi"/>
          <w:b/>
          <w:bCs/>
          <w:sz w:val="20"/>
          <w:szCs w:val="20"/>
        </w:rPr>
      </w:pPr>
      <w:bookmarkStart w:id="4" w:name="_Hlk168043284"/>
      <w:r w:rsidRPr="007D53F3">
        <w:rPr>
          <w:rFonts w:asciiTheme="minorHAnsi" w:hAnsiTheme="minorHAnsi" w:cstheme="minorHAnsi"/>
          <w:b/>
          <w:bCs/>
          <w:sz w:val="20"/>
          <w:szCs w:val="20"/>
        </w:rPr>
        <w:tab/>
      </w:r>
      <w:bookmarkEnd w:id="4"/>
      <w:r w:rsidRPr="007D53F3">
        <w:rPr>
          <w:rFonts w:asciiTheme="minorHAnsi" w:hAnsiTheme="minorHAnsi" w:cstheme="minorHAnsi"/>
          <w:b/>
          <w:bCs/>
          <w:sz w:val="20"/>
          <w:szCs w:val="20"/>
        </w:rPr>
        <w:t xml:space="preserve">§ </w:t>
      </w:r>
      <w:r w:rsidR="00144F05">
        <w:rPr>
          <w:rFonts w:asciiTheme="minorHAnsi" w:hAnsiTheme="minorHAnsi" w:cstheme="minorHAnsi"/>
          <w:b/>
          <w:bCs/>
          <w:sz w:val="20"/>
          <w:szCs w:val="20"/>
        </w:rPr>
        <w:t>9</w:t>
      </w:r>
    </w:p>
    <w:p w14:paraId="18BCD95B" w14:textId="77777777" w:rsidR="005C25A5" w:rsidRPr="006601F4" w:rsidRDefault="005C25A5" w:rsidP="006A4665">
      <w:pPr>
        <w:pStyle w:val="Akapitzlist"/>
        <w:numPr>
          <w:ilvl w:val="0"/>
          <w:numId w:val="13"/>
        </w:numPr>
        <w:spacing w:after="0" w:line="276" w:lineRule="auto"/>
        <w:ind w:left="426" w:hanging="426"/>
        <w:jc w:val="both"/>
        <w:rPr>
          <w:rFonts w:ascii="Calibri" w:hAnsi="Calibri" w:cs="Calibri"/>
          <w:sz w:val="20"/>
          <w:szCs w:val="20"/>
        </w:rPr>
      </w:pPr>
      <w:r w:rsidRPr="006601F4">
        <w:rPr>
          <w:rFonts w:ascii="Calibri" w:hAnsi="Calibri" w:cs="Calibri"/>
          <w:sz w:val="20"/>
          <w:szCs w:val="20"/>
        </w:rPr>
        <w:t>Wykonawca nie może przenieść praw i obowiązków z umowy, a w szczególności dokonywać cesji wierzytelności wynikających z umowy, na osoby trzecie bez uprzedniej pisemnej zgody Zamawiającego.</w:t>
      </w:r>
    </w:p>
    <w:p w14:paraId="1FEB478F" w14:textId="77777777" w:rsidR="005C25A5" w:rsidRPr="006601F4" w:rsidRDefault="005C25A5" w:rsidP="006A4665">
      <w:pPr>
        <w:pStyle w:val="Akapitzlist"/>
        <w:numPr>
          <w:ilvl w:val="0"/>
          <w:numId w:val="13"/>
        </w:numPr>
        <w:spacing w:after="0" w:line="276" w:lineRule="auto"/>
        <w:ind w:left="426" w:hanging="426"/>
        <w:jc w:val="both"/>
        <w:rPr>
          <w:rFonts w:ascii="Calibri" w:hAnsi="Calibri" w:cs="Calibri"/>
          <w:sz w:val="20"/>
          <w:szCs w:val="20"/>
        </w:rPr>
      </w:pPr>
      <w:r w:rsidRPr="006601F4">
        <w:rPr>
          <w:rFonts w:ascii="Calibri" w:hAnsi="Calibri" w:cs="Calibri"/>
          <w:sz w:val="20"/>
          <w:szCs w:val="20"/>
        </w:rPr>
        <w:t xml:space="preserve">Wprowadzenie zmian do niniejszej umowy wymaga sporządzenia pisemnego aneksu do umowy pod rygorem nieważności, z uwzględnieniem art. 454 ustawy </w:t>
      </w:r>
      <w:proofErr w:type="spellStart"/>
      <w:r w:rsidRPr="006601F4">
        <w:rPr>
          <w:rFonts w:ascii="Calibri" w:hAnsi="Calibri" w:cs="Calibri"/>
          <w:sz w:val="20"/>
          <w:szCs w:val="20"/>
        </w:rPr>
        <w:t>Pzp</w:t>
      </w:r>
      <w:proofErr w:type="spellEnd"/>
      <w:r w:rsidRPr="006601F4">
        <w:rPr>
          <w:rFonts w:ascii="Calibri" w:hAnsi="Calibri" w:cs="Calibri"/>
          <w:sz w:val="20"/>
          <w:szCs w:val="20"/>
        </w:rPr>
        <w:t>.</w:t>
      </w:r>
    </w:p>
    <w:p w14:paraId="20250813" w14:textId="77777777" w:rsidR="005C25A5" w:rsidRPr="006601F4" w:rsidRDefault="005C25A5" w:rsidP="006A4665">
      <w:pPr>
        <w:pStyle w:val="Tekstpodstawowy"/>
        <w:numPr>
          <w:ilvl w:val="0"/>
          <w:numId w:val="12"/>
        </w:numPr>
        <w:tabs>
          <w:tab w:val="clear" w:pos="360"/>
          <w:tab w:val="num" w:pos="426"/>
        </w:tabs>
        <w:spacing w:line="276" w:lineRule="auto"/>
        <w:ind w:left="426" w:hanging="426"/>
        <w:rPr>
          <w:rFonts w:ascii="Calibri" w:hAnsi="Calibri" w:cs="Calibri"/>
          <w:sz w:val="20"/>
          <w:szCs w:val="20"/>
        </w:rPr>
      </w:pPr>
      <w:r w:rsidRPr="006601F4">
        <w:rPr>
          <w:rFonts w:ascii="Calibri" w:hAnsi="Calibri" w:cs="Calibri"/>
          <w:sz w:val="20"/>
          <w:szCs w:val="20"/>
        </w:rPr>
        <w:t>W sprawach nieuregulowanych niniejszą umową mają zastosowanie przepisy ustawy Prawo zamówień publicznych, Kodeksu Cywilnego oraz innych obowiązujących przepisów prawa.</w:t>
      </w:r>
    </w:p>
    <w:p w14:paraId="47B3938C" w14:textId="77777777" w:rsidR="005C25A5" w:rsidRPr="006601F4" w:rsidRDefault="005C25A5" w:rsidP="006A4665">
      <w:pPr>
        <w:pStyle w:val="Akapitzlist"/>
        <w:numPr>
          <w:ilvl w:val="0"/>
          <w:numId w:val="12"/>
        </w:numPr>
        <w:tabs>
          <w:tab w:val="clear" w:pos="360"/>
          <w:tab w:val="num" w:pos="426"/>
        </w:tabs>
        <w:spacing w:after="0" w:line="276" w:lineRule="auto"/>
        <w:ind w:left="426" w:hanging="426"/>
        <w:jc w:val="both"/>
        <w:rPr>
          <w:rFonts w:ascii="Calibri" w:hAnsi="Calibri" w:cs="Calibri"/>
          <w:b/>
          <w:bCs/>
          <w:sz w:val="20"/>
          <w:szCs w:val="20"/>
        </w:rPr>
      </w:pPr>
      <w:r w:rsidRPr="006601F4">
        <w:rPr>
          <w:rFonts w:ascii="Calibri" w:hAnsi="Calibri" w:cs="Calibri"/>
          <w:sz w:val="20"/>
          <w:szCs w:val="20"/>
        </w:rPr>
        <w:t>Spory mogące powstać w związku z realizacją umowy będą rozstrzygane przez sądy właściwe miejscowo dla siedziby Zamawiającego.</w:t>
      </w:r>
    </w:p>
    <w:p w14:paraId="4F30491C" w14:textId="77777777" w:rsidR="005C25A5" w:rsidRDefault="005C25A5" w:rsidP="006A4665">
      <w:pPr>
        <w:pStyle w:val="Akapitzlist"/>
        <w:numPr>
          <w:ilvl w:val="0"/>
          <w:numId w:val="12"/>
        </w:numPr>
        <w:tabs>
          <w:tab w:val="clear" w:pos="360"/>
          <w:tab w:val="num" w:pos="426"/>
        </w:tabs>
        <w:spacing w:after="0" w:line="276" w:lineRule="auto"/>
        <w:ind w:left="426" w:hanging="426"/>
        <w:jc w:val="both"/>
        <w:rPr>
          <w:rFonts w:ascii="Calibri" w:hAnsi="Calibri" w:cs="Calibri"/>
          <w:sz w:val="20"/>
          <w:szCs w:val="20"/>
        </w:rPr>
      </w:pPr>
      <w:r w:rsidRPr="006601F4">
        <w:rPr>
          <w:rFonts w:ascii="Calibri" w:hAnsi="Calibri" w:cs="Calibri"/>
          <w:sz w:val="20"/>
          <w:szCs w:val="20"/>
        </w:rPr>
        <w:t xml:space="preserve">Umowę sporządzono w trzech jednobrzmiących egzemplarzach, z czego dwa egzemplarze otrzymuje Zamawiający, a jeden Wykonawca. </w:t>
      </w:r>
    </w:p>
    <w:p w14:paraId="0A719C8E" w14:textId="77777777" w:rsidR="005C25A5" w:rsidRPr="00BF4EA1" w:rsidRDefault="005C25A5" w:rsidP="009212D9">
      <w:pPr>
        <w:pStyle w:val="Akapitzlist"/>
        <w:spacing w:after="0" w:line="276" w:lineRule="auto"/>
        <w:ind w:left="426"/>
        <w:jc w:val="both"/>
        <w:rPr>
          <w:rFonts w:ascii="Calibri" w:hAnsi="Calibri" w:cs="Calibri"/>
          <w:sz w:val="20"/>
          <w:szCs w:val="20"/>
        </w:rPr>
      </w:pPr>
      <w:r w:rsidRPr="00BF4EA1">
        <w:rPr>
          <w:rFonts w:ascii="Calibri" w:hAnsi="Calibri" w:cs="Calibri"/>
          <w:sz w:val="20"/>
          <w:szCs w:val="20"/>
        </w:rPr>
        <w:t>Załączniki:</w:t>
      </w:r>
    </w:p>
    <w:p w14:paraId="438F9DD8" w14:textId="2DFBE483" w:rsidR="005C25A5" w:rsidRPr="006601F4" w:rsidRDefault="005C25A5" w:rsidP="009212D9">
      <w:pPr>
        <w:widowControl w:val="0"/>
        <w:spacing w:after="0" w:line="276" w:lineRule="auto"/>
        <w:ind w:left="426"/>
        <w:jc w:val="both"/>
        <w:rPr>
          <w:rFonts w:ascii="Calibri" w:hAnsi="Calibri" w:cs="Calibri"/>
          <w:sz w:val="20"/>
          <w:szCs w:val="20"/>
        </w:rPr>
      </w:pPr>
      <w:r w:rsidRPr="006601F4">
        <w:rPr>
          <w:rFonts w:ascii="Calibri" w:hAnsi="Calibri" w:cs="Calibri"/>
          <w:sz w:val="20"/>
          <w:szCs w:val="20"/>
        </w:rPr>
        <w:t xml:space="preserve">1. Załącznik nr </w:t>
      </w:r>
      <w:r>
        <w:rPr>
          <w:rFonts w:ascii="Calibri" w:hAnsi="Calibri" w:cs="Calibri"/>
          <w:sz w:val="20"/>
          <w:szCs w:val="20"/>
        </w:rPr>
        <w:t xml:space="preserve">1 - </w:t>
      </w:r>
      <w:r w:rsidRPr="006601F4">
        <w:rPr>
          <w:rFonts w:ascii="Calibri" w:hAnsi="Calibri" w:cs="Calibri"/>
          <w:sz w:val="20"/>
          <w:szCs w:val="20"/>
        </w:rPr>
        <w:t>SWZ</w:t>
      </w:r>
    </w:p>
    <w:p w14:paraId="77A75263" w14:textId="744C1764" w:rsidR="005C25A5" w:rsidRPr="006601F4" w:rsidRDefault="005C25A5" w:rsidP="009212D9">
      <w:pPr>
        <w:widowControl w:val="0"/>
        <w:spacing w:after="0" w:line="276" w:lineRule="auto"/>
        <w:ind w:left="426"/>
        <w:jc w:val="both"/>
        <w:rPr>
          <w:rFonts w:ascii="Calibri" w:hAnsi="Calibri" w:cs="Calibri"/>
          <w:sz w:val="20"/>
          <w:szCs w:val="20"/>
        </w:rPr>
      </w:pPr>
      <w:r w:rsidRPr="006601F4">
        <w:rPr>
          <w:rFonts w:ascii="Calibri" w:hAnsi="Calibri" w:cs="Calibri"/>
          <w:sz w:val="20"/>
          <w:szCs w:val="20"/>
        </w:rPr>
        <w:t xml:space="preserve">2. Załącznik nr </w:t>
      </w:r>
      <w:r>
        <w:rPr>
          <w:rFonts w:ascii="Calibri" w:hAnsi="Calibri" w:cs="Calibri"/>
          <w:sz w:val="20"/>
          <w:szCs w:val="20"/>
        </w:rPr>
        <w:t>2</w:t>
      </w:r>
      <w:r w:rsidRPr="006601F4">
        <w:rPr>
          <w:rFonts w:ascii="Calibri" w:hAnsi="Calibri" w:cs="Calibri"/>
          <w:sz w:val="20"/>
          <w:szCs w:val="20"/>
        </w:rPr>
        <w:t xml:space="preserve"> - oferta Wykonawcy</w:t>
      </w:r>
    </w:p>
    <w:p w14:paraId="08B3DC7B" w14:textId="539DE7BB" w:rsidR="005C25A5" w:rsidRPr="006601F4" w:rsidRDefault="005C25A5" w:rsidP="009212D9">
      <w:pPr>
        <w:widowControl w:val="0"/>
        <w:spacing w:after="0" w:line="276" w:lineRule="auto"/>
        <w:ind w:left="426"/>
        <w:jc w:val="both"/>
        <w:rPr>
          <w:rFonts w:ascii="Calibri" w:hAnsi="Calibri" w:cs="Calibri"/>
          <w:sz w:val="20"/>
          <w:szCs w:val="20"/>
        </w:rPr>
      </w:pPr>
      <w:r>
        <w:rPr>
          <w:rFonts w:ascii="Calibri" w:hAnsi="Calibri" w:cs="Calibri"/>
          <w:sz w:val="20"/>
          <w:szCs w:val="20"/>
        </w:rPr>
        <w:t xml:space="preserve">4. Załącznik nr </w:t>
      </w:r>
      <w:r w:rsidR="00413255">
        <w:rPr>
          <w:rFonts w:ascii="Calibri" w:hAnsi="Calibri" w:cs="Calibri"/>
          <w:sz w:val="20"/>
          <w:szCs w:val="20"/>
        </w:rPr>
        <w:t>3</w:t>
      </w:r>
      <w:r>
        <w:rPr>
          <w:rFonts w:ascii="Calibri" w:hAnsi="Calibri" w:cs="Calibri"/>
          <w:sz w:val="20"/>
          <w:szCs w:val="20"/>
        </w:rPr>
        <w:t xml:space="preserve"> – Szczegółowa kalkulacja cenowa</w:t>
      </w:r>
    </w:p>
    <w:p w14:paraId="728D0A04" w14:textId="77777777" w:rsidR="00390214" w:rsidRDefault="00390214" w:rsidP="009212D9">
      <w:pPr>
        <w:suppressAutoHyphens/>
        <w:autoSpaceDN w:val="0"/>
        <w:spacing w:after="0" w:line="276" w:lineRule="auto"/>
        <w:ind w:left="720"/>
        <w:textAlignment w:val="baseline"/>
        <w:rPr>
          <w:rFonts w:eastAsia="Times New Roman" w:cstheme="minorHAnsi"/>
          <w:color w:val="000000"/>
          <w:kern w:val="3"/>
          <w:sz w:val="20"/>
          <w:szCs w:val="20"/>
          <w:lang w:eastAsia="zh-CN" w:bidi="hi-IN"/>
          <w14:ligatures w14:val="none"/>
        </w:rPr>
      </w:pPr>
    </w:p>
    <w:p w14:paraId="3FDA36AE" w14:textId="77777777" w:rsidR="008C0834" w:rsidRPr="00E76B38" w:rsidRDefault="008C0834" w:rsidP="009212D9">
      <w:pPr>
        <w:suppressAutoHyphens/>
        <w:autoSpaceDN w:val="0"/>
        <w:spacing w:after="0" w:line="276" w:lineRule="auto"/>
        <w:ind w:left="720"/>
        <w:textAlignment w:val="baseline"/>
        <w:rPr>
          <w:rFonts w:eastAsia="Times New Roman" w:cstheme="minorHAnsi"/>
          <w:b/>
          <w:bCs/>
          <w:color w:val="000000"/>
          <w:kern w:val="3"/>
          <w:sz w:val="20"/>
          <w:szCs w:val="20"/>
          <w:lang w:eastAsia="zh-CN" w:bidi="hi-IN"/>
          <w14:ligatures w14:val="none"/>
        </w:rPr>
      </w:pPr>
    </w:p>
    <w:p w14:paraId="2E5E9ECA" w14:textId="6AF4B8C1" w:rsidR="00632920" w:rsidRPr="00E76B38" w:rsidRDefault="00632920" w:rsidP="009212D9">
      <w:pPr>
        <w:suppressAutoHyphens/>
        <w:autoSpaceDN w:val="0"/>
        <w:spacing w:after="0" w:line="276" w:lineRule="auto"/>
        <w:ind w:left="720"/>
        <w:textAlignment w:val="baseline"/>
        <w:rPr>
          <w:rFonts w:eastAsia="Times New Roman" w:cstheme="minorHAnsi"/>
          <w:b/>
          <w:bCs/>
          <w:color w:val="000000"/>
          <w:kern w:val="3"/>
          <w:sz w:val="20"/>
          <w:szCs w:val="20"/>
          <w:lang w:eastAsia="zh-CN" w:bidi="hi-IN"/>
          <w14:ligatures w14:val="none"/>
        </w:rPr>
      </w:pPr>
      <w:r w:rsidRPr="00E76B38">
        <w:rPr>
          <w:rFonts w:eastAsia="Times New Roman" w:cstheme="minorHAnsi"/>
          <w:b/>
          <w:bCs/>
          <w:color w:val="000000"/>
          <w:kern w:val="3"/>
          <w:sz w:val="20"/>
          <w:szCs w:val="20"/>
          <w:lang w:eastAsia="zh-CN" w:bidi="hi-IN"/>
          <w14:ligatures w14:val="none"/>
        </w:rPr>
        <w:t>………………………</w:t>
      </w:r>
      <w:r w:rsidRPr="00E76B38">
        <w:rPr>
          <w:rFonts w:eastAsia="Times New Roman" w:cstheme="minorHAnsi"/>
          <w:b/>
          <w:bCs/>
          <w:color w:val="000000"/>
          <w:kern w:val="3"/>
          <w:sz w:val="20"/>
          <w:szCs w:val="20"/>
          <w:lang w:eastAsia="zh-CN" w:bidi="hi-IN"/>
          <w14:ligatures w14:val="none"/>
        </w:rPr>
        <w:tab/>
      </w:r>
      <w:r w:rsidRPr="00E76B38">
        <w:rPr>
          <w:rFonts w:eastAsia="Times New Roman" w:cstheme="minorHAnsi"/>
          <w:b/>
          <w:bCs/>
          <w:color w:val="000000"/>
          <w:kern w:val="3"/>
          <w:sz w:val="20"/>
          <w:szCs w:val="20"/>
          <w:lang w:eastAsia="zh-CN" w:bidi="hi-IN"/>
          <w14:ligatures w14:val="none"/>
        </w:rPr>
        <w:tab/>
        <w:t xml:space="preserve">                                          </w:t>
      </w:r>
      <w:r w:rsidR="007C16A9" w:rsidRPr="00E76B38">
        <w:rPr>
          <w:rFonts w:eastAsia="Times New Roman" w:cstheme="minorHAnsi"/>
          <w:b/>
          <w:bCs/>
          <w:color w:val="000000"/>
          <w:kern w:val="3"/>
          <w:sz w:val="20"/>
          <w:szCs w:val="20"/>
          <w:lang w:eastAsia="zh-CN" w:bidi="hi-IN"/>
          <w14:ligatures w14:val="none"/>
        </w:rPr>
        <w:t xml:space="preserve">              </w:t>
      </w:r>
      <w:r w:rsidR="009212D9" w:rsidRPr="00E76B38">
        <w:rPr>
          <w:rFonts w:eastAsia="Times New Roman" w:cstheme="minorHAnsi"/>
          <w:b/>
          <w:bCs/>
          <w:color w:val="000000"/>
          <w:kern w:val="3"/>
          <w:sz w:val="20"/>
          <w:szCs w:val="20"/>
          <w:lang w:eastAsia="zh-CN" w:bidi="hi-IN"/>
          <w14:ligatures w14:val="none"/>
        </w:rPr>
        <w:tab/>
      </w:r>
      <w:r w:rsidR="009212D9" w:rsidRPr="00E76B38">
        <w:rPr>
          <w:rFonts w:eastAsia="Times New Roman" w:cstheme="minorHAnsi"/>
          <w:b/>
          <w:bCs/>
          <w:color w:val="000000"/>
          <w:kern w:val="3"/>
          <w:sz w:val="20"/>
          <w:szCs w:val="20"/>
          <w:lang w:eastAsia="zh-CN" w:bidi="hi-IN"/>
          <w14:ligatures w14:val="none"/>
        </w:rPr>
        <w:tab/>
      </w:r>
      <w:r w:rsidR="007C16A9" w:rsidRPr="00E76B38">
        <w:rPr>
          <w:rFonts w:eastAsia="Times New Roman" w:cstheme="minorHAnsi"/>
          <w:b/>
          <w:bCs/>
          <w:color w:val="000000"/>
          <w:kern w:val="3"/>
          <w:sz w:val="20"/>
          <w:szCs w:val="20"/>
          <w:lang w:eastAsia="zh-CN" w:bidi="hi-IN"/>
          <w14:ligatures w14:val="none"/>
        </w:rPr>
        <w:t xml:space="preserve">    </w:t>
      </w:r>
      <w:r w:rsidRPr="00E76B38">
        <w:rPr>
          <w:rFonts w:eastAsia="Times New Roman" w:cstheme="minorHAnsi"/>
          <w:b/>
          <w:bCs/>
          <w:color w:val="000000"/>
          <w:kern w:val="3"/>
          <w:sz w:val="20"/>
          <w:szCs w:val="20"/>
          <w:lang w:eastAsia="zh-CN" w:bidi="hi-IN"/>
          <w14:ligatures w14:val="none"/>
        </w:rPr>
        <w:t>……………………</w:t>
      </w:r>
    </w:p>
    <w:p w14:paraId="2F4FD305" w14:textId="704DD847" w:rsidR="00A05A9B" w:rsidRPr="00E76B38" w:rsidRDefault="00632920" w:rsidP="009212D9">
      <w:pPr>
        <w:spacing w:after="0" w:line="276" w:lineRule="auto"/>
        <w:jc w:val="both"/>
        <w:rPr>
          <w:rFonts w:cstheme="minorHAnsi"/>
          <w:b/>
          <w:bCs/>
          <w:sz w:val="20"/>
          <w:szCs w:val="20"/>
        </w:rPr>
      </w:pPr>
      <w:r w:rsidRPr="00E76B38">
        <w:rPr>
          <w:rFonts w:eastAsia="Times New Roman" w:cstheme="minorHAnsi"/>
          <w:b/>
          <w:bCs/>
          <w:i/>
          <w:color w:val="000000"/>
          <w:sz w:val="20"/>
          <w:szCs w:val="20"/>
        </w:rPr>
        <w:t xml:space="preserve">               </w:t>
      </w:r>
      <w:r w:rsidR="007C16A9" w:rsidRPr="00E76B38">
        <w:rPr>
          <w:rFonts w:eastAsia="Times New Roman" w:cstheme="minorHAnsi"/>
          <w:b/>
          <w:bCs/>
          <w:i/>
          <w:color w:val="000000"/>
          <w:sz w:val="20"/>
          <w:szCs w:val="20"/>
        </w:rPr>
        <w:t xml:space="preserve">   </w:t>
      </w:r>
      <w:r w:rsidR="008C0834" w:rsidRPr="00E76B38">
        <w:rPr>
          <w:rFonts w:eastAsia="Times New Roman" w:cstheme="minorHAnsi"/>
          <w:b/>
          <w:bCs/>
          <w:i/>
          <w:color w:val="000000"/>
          <w:sz w:val="20"/>
          <w:szCs w:val="20"/>
        </w:rPr>
        <w:t>Zamawiający</w:t>
      </w:r>
      <w:r w:rsidRPr="00E76B38">
        <w:rPr>
          <w:rFonts w:eastAsia="Times New Roman" w:cstheme="minorHAnsi"/>
          <w:b/>
          <w:bCs/>
          <w:i/>
          <w:color w:val="000000"/>
          <w:sz w:val="20"/>
          <w:szCs w:val="20"/>
        </w:rPr>
        <w:t xml:space="preserve">  </w:t>
      </w:r>
      <w:r w:rsidRPr="00E76B38">
        <w:rPr>
          <w:rFonts w:eastAsia="Times New Roman" w:cstheme="minorHAnsi"/>
          <w:b/>
          <w:bCs/>
          <w:i/>
          <w:color w:val="000000"/>
          <w:sz w:val="20"/>
          <w:szCs w:val="20"/>
        </w:rPr>
        <w:tab/>
      </w:r>
      <w:r w:rsidRPr="00E76B38">
        <w:rPr>
          <w:rFonts w:eastAsia="Times New Roman" w:cstheme="minorHAnsi"/>
          <w:b/>
          <w:bCs/>
          <w:i/>
          <w:color w:val="000000"/>
          <w:sz w:val="20"/>
          <w:szCs w:val="20"/>
        </w:rPr>
        <w:tab/>
      </w:r>
      <w:r w:rsidRPr="00E76B38">
        <w:rPr>
          <w:rFonts w:eastAsia="Times New Roman" w:cstheme="minorHAnsi"/>
          <w:b/>
          <w:bCs/>
          <w:i/>
          <w:color w:val="000000"/>
          <w:sz w:val="20"/>
          <w:szCs w:val="20"/>
        </w:rPr>
        <w:tab/>
      </w:r>
      <w:r w:rsidRPr="00E76B38">
        <w:rPr>
          <w:rFonts w:eastAsia="Times New Roman" w:cstheme="minorHAnsi"/>
          <w:b/>
          <w:bCs/>
          <w:i/>
          <w:color w:val="000000"/>
          <w:sz w:val="20"/>
          <w:szCs w:val="20"/>
        </w:rPr>
        <w:tab/>
      </w:r>
      <w:r w:rsidRPr="00E76B38">
        <w:rPr>
          <w:rFonts w:eastAsia="Times New Roman" w:cstheme="minorHAnsi"/>
          <w:b/>
          <w:bCs/>
          <w:i/>
          <w:color w:val="000000"/>
          <w:sz w:val="20"/>
          <w:szCs w:val="20"/>
        </w:rPr>
        <w:tab/>
      </w:r>
      <w:r w:rsidRPr="00E76B38">
        <w:rPr>
          <w:rFonts w:eastAsia="Times New Roman" w:cstheme="minorHAnsi"/>
          <w:b/>
          <w:bCs/>
          <w:i/>
          <w:color w:val="000000"/>
          <w:sz w:val="20"/>
          <w:szCs w:val="20"/>
        </w:rPr>
        <w:tab/>
      </w:r>
      <w:r w:rsidRPr="00E76B38">
        <w:rPr>
          <w:rFonts w:eastAsia="Times New Roman" w:cstheme="minorHAnsi"/>
          <w:b/>
          <w:bCs/>
          <w:i/>
          <w:color w:val="000000"/>
          <w:sz w:val="20"/>
          <w:szCs w:val="20"/>
        </w:rPr>
        <w:tab/>
      </w:r>
      <w:r w:rsidR="007C16A9" w:rsidRPr="00E76B38">
        <w:rPr>
          <w:rFonts w:eastAsia="Times New Roman" w:cstheme="minorHAnsi"/>
          <w:b/>
          <w:bCs/>
          <w:i/>
          <w:color w:val="000000"/>
          <w:sz w:val="20"/>
          <w:szCs w:val="20"/>
        </w:rPr>
        <w:t xml:space="preserve">    </w:t>
      </w:r>
      <w:r w:rsidR="008C0834" w:rsidRPr="00E76B38">
        <w:rPr>
          <w:rFonts w:eastAsia="Times New Roman" w:cstheme="minorHAnsi"/>
          <w:b/>
          <w:bCs/>
          <w:i/>
          <w:color w:val="000000"/>
          <w:sz w:val="20"/>
          <w:szCs w:val="20"/>
        </w:rPr>
        <w:t>Wykonawca</w:t>
      </w:r>
    </w:p>
    <w:p w14:paraId="57A60B5F" w14:textId="57E89B34" w:rsidR="00632920" w:rsidRPr="007D53F3" w:rsidRDefault="00632920" w:rsidP="009212D9">
      <w:pPr>
        <w:spacing w:after="0" w:line="276" w:lineRule="auto"/>
        <w:jc w:val="both"/>
        <w:rPr>
          <w:rFonts w:cstheme="minorHAnsi"/>
          <w:sz w:val="20"/>
          <w:szCs w:val="20"/>
        </w:rPr>
      </w:pPr>
    </w:p>
    <w:sectPr w:rsidR="00632920" w:rsidRPr="007D53F3">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64D7A" w14:textId="77777777" w:rsidR="00151022" w:rsidRDefault="00151022" w:rsidP="001B17A2">
      <w:pPr>
        <w:spacing w:after="0" w:line="240" w:lineRule="auto"/>
      </w:pPr>
      <w:r>
        <w:separator/>
      </w:r>
    </w:p>
  </w:endnote>
  <w:endnote w:type="continuationSeparator" w:id="0">
    <w:p w14:paraId="28993462" w14:textId="77777777" w:rsidR="00151022" w:rsidRDefault="00151022" w:rsidP="001B17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A1586" w14:textId="77777777" w:rsidR="00151022" w:rsidRDefault="00151022" w:rsidP="001B17A2">
      <w:pPr>
        <w:spacing w:after="0" w:line="240" w:lineRule="auto"/>
      </w:pPr>
      <w:r>
        <w:separator/>
      </w:r>
    </w:p>
  </w:footnote>
  <w:footnote w:type="continuationSeparator" w:id="0">
    <w:p w14:paraId="0AA69E30" w14:textId="77777777" w:rsidR="00151022" w:rsidRDefault="00151022" w:rsidP="001B17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807E2" w14:textId="55020CF6" w:rsidR="00BB7673" w:rsidRPr="00035962" w:rsidRDefault="00B564FC" w:rsidP="00035962">
    <w:pPr>
      <w:pStyle w:val="Nagwek"/>
    </w:pPr>
    <w:r w:rsidRPr="00B564FC">
      <w:rPr>
        <w:sz w:val="20"/>
        <w:szCs w:val="20"/>
      </w:rPr>
      <w:t xml:space="preserve">Nr referencyjny: </w:t>
    </w:r>
    <w:r w:rsidR="00873979">
      <w:rPr>
        <w:sz w:val="20"/>
        <w:szCs w:val="20"/>
      </w:rPr>
      <w:t>4</w:t>
    </w:r>
    <w:r w:rsidR="004C4129" w:rsidRPr="004C4129">
      <w:rPr>
        <w:sz w:val="20"/>
        <w:szCs w:val="20"/>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406BF"/>
    <w:multiLevelType w:val="hybridMultilevel"/>
    <w:tmpl w:val="18B0683C"/>
    <w:lvl w:ilvl="0" w:tplc="D3F84D6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2B601C"/>
    <w:multiLevelType w:val="hybridMultilevel"/>
    <w:tmpl w:val="535691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E173F0D"/>
    <w:multiLevelType w:val="multilevel"/>
    <w:tmpl w:val="EC74B71E"/>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 w15:restartNumberingAfterBreak="0">
    <w:nsid w:val="136C4DEC"/>
    <w:multiLevelType w:val="hybridMultilevel"/>
    <w:tmpl w:val="3B7EDC4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1EE3197E"/>
    <w:multiLevelType w:val="multilevel"/>
    <w:tmpl w:val="39827C7E"/>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5" w15:restartNumberingAfterBreak="0">
    <w:nsid w:val="263E63E8"/>
    <w:multiLevelType w:val="hybridMultilevel"/>
    <w:tmpl w:val="01B83F9A"/>
    <w:lvl w:ilvl="0" w:tplc="101C44C0">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32DF4A9B"/>
    <w:multiLevelType w:val="multilevel"/>
    <w:tmpl w:val="EDEABCF6"/>
    <w:lvl w:ilvl="0">
      <w:start w:val="1"/>
      <w:numFmt w:val="decimal"/>
      <w:lvlText w:val="%1."/>
      <w:lvlJc w:val="left"/>
      <w:pPr>
        <w:ind w:left="360" w:hanging="360"/>
      </w:pPr>
      <w:rPr>
        <w:rFonts w:cs="Times New Roman"/>
        <w:b w:val="0"/>
        <w:bCs w:val="0"/>
      </w:rPr>
    </w:lvl>
    <w:lvl w:ilvl="1">
      <w:start w:val="1"/>
      <w:numFmt w:val="decimal"/>
      <w:lvlText w:val="%2."/>
      <w:lvlJc w:val="left"/>
      <w:pPr>
        <w:ind w:left="720" w:hanging="360"/>
      </w:pPr>
      <w:rPr>
        <w:rFonts w:cs="Times New Roman"/>
      </w:rPr>
    </w:lvl>
    <w:lvl w:ilvl="2">
      <w:start w:val="1"/>
      <w:numFmt w:val="decimal"/>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decimal"/>
      <w:lvlText w:val="%5."/>
      <w:lvlJc w:val="left"/>
      <w:pPr>
        <w:ind w:left="1800" w:hanging="360"/>
      </w:pPr>
      <w:rPr>
        <w:rFonts w:cs="Times New Roman"/>
      </w:rPr>
    </w:lvl>
    <w:lvl w:ilvl="5">
      <w:start w:val="1"/>
      <w:numFmt w:val="decimal"/>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decimal"/>
      <w:lvlText w:val="%8."/>
      <w:lvlJc w:val="left"/>
      <w:pPr>
        <w:ind w:left="2880" w:hanging="360"/>
      </w:pPr>
      <w:rPr>
        <w:rFonts w:cs="Times New Roman"/>
      </w:rPr>
    </w:lvl>
    <w:lvl w:ilvl="8">
      <w:start w:val="1"/>
      <w:numFmt w:val="decimal"/>
      <w:lvlText w:val="%9."/>
      <w:lvlJc w:val="left"/>
      <w:pPr>
        <w:ind w:left="3240" w:hanging="360"/>
      </w:pPr>
      <w:rPr>
        <w:rFonts w:cs="Times New Roman"/>
      </w:rPr>
    </w:lvl>
  </w:abstractNum>
  <w:abstractNum w:abstractNumId="7" w15:restartNumberingAfterBreak="0">
    <w:nsid w:val="3720776E"/>
    <w:multiLevelType w:val="hybridMultilevel"/>
    <w:tmpl w:val="F814A5E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15:restartNumberingAfterBreak="0">
    <w:nsid w:val="385135B8"/>
    <w:multiLevelType w:val="multilevel"/>
    <w:tmpl w:val="75F47F5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92"/>
        </w:tabs>
        <w:ind w:left="792" w:hanging="432"/>
      </w:pPr>
      <w:rPr>
        <w:rFonts w:hint="default"/>
        <w:b/>
        <w:bCs w:val="0"/>
        <w:i w:val="0"/>
        <w:iCs w:val="0"/>
        <w:color w:val="000000" w:themeColor="text1"/>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3A5A4676"/>
    <w:multiLevelType w:val="multilevel"/>
    <w:tmpl w:val="AEA0DB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41F2AD0"/>
    <w:multiLevelType w:val="hybridMultilevel"/>
    <w:tmpl w:val="E5BC161A"/>
    <w:lvl w:ilvl="0" w:tplc="2B687E96">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9C67F82"/>
    <w:multiLevelType w:val="multilevel"/>
    <w:tmpl w:val="E06AE4F2"/>
    <w:styleLink w:val="WWNum3"/>
    <w:lvl w:ilvl="0">
      <w:start w:val="1"/>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58EF1E47"/>
    <w:multiLevelType w:val="hybridMultilevel"/>
    <w:tmpl w:val="52168200"/>
    <w:lvl w:ilvl="0" w:tplc="E0DE3776">
      <w:start w:val="1"/>
      <w:numFmt w:val="decimal"/>
      <w:lvlText w:val="%1."/>
      <w:lvlJc w:val="left"/>
      <w:pPr>
        <w:ind w:left="503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5A941D6C"/>
    <w:multiLevelType w:val="hybridMultilevel"/>
    <w:tmpl w:val="337ECB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BA76CE6"/>
    <w:multiLevelType w:val="hybridMultilevel"/>
    <w:tmpl w:val="2DC89F24"/>
    <w:lvl w:ilvl="0" w:tplc="FFFFFFFF">
      <w:start w:val="1"/>
      <w:numFmt w:val="decimal"/>
      <w:lvlText w:val="%1)"/>
      <w:lvlJc w:val="left"/>
      <w:pPr>
        <w:ind w:left="1004" w:hanging="360"/>
      </w:pPr>
      <w:rPr>
        <w:rFonts w:ascii="Calibri" w:hAnsi="Calibri" w:cs="Calibri" w:hint="default"/>
        <w:b w:val="0"/>
        <w:sz w:val="20"/>
        <w:szCs w:val="20"/>
      </w:rPr>
    </w:lvl>
    <w:lvl w:ilvl="1" w:tplc="FFFFFFFF">
      <w:start w:val="1"/>
      <w:numFmt w:val="decimal"/>
      <w:lvlText w:val="%2)"/>
      <w:lvlJc w:val="left"/>
      <w:pPr>
        <w:ind w:left="785" w:hanging="360"/>
      </w:pPr>
    </w:lvl>
    <w:lvl w:ilvl="2" w:tplc="FFFFFFFF">
      <w:start w:val="1"/>
      <w:numFmt w:val="lowerLetter"/>
      <w:lvlText w:val="%3)"/>
      <w:lvlJc w:val="left"/>
      <w:pPr>
        <w:ind w:left="2624" w:hanging="360"/>
      </w:pPr>
      <w:rPr>
        <w:rFonts w:eastAsiaTheme="minorHAnsi" w:hint="default"/>
        <w:color w:val="auto"/>
      </w:r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5" w15:restartNumberingAfterBreak="0">
    <w:nsid w:val="62290947"/>
    <w:multiLevelType w:val="multilevel"/>
    <w:tmpl w:val="A2D204A4"/>
    <w:lvl w:ilvl="0">
      <w:start w:val="6"/>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6" w15:restartNumberingAfterBreak="0">
    <w:nsid w:val="6331275E"/>
    <w:multiLevelType w:val="hybridMultilevel"/>
    <w:tmpl w:val="401CCAF4"/>
    <w:lvl w:ilvl="0" w:tplc="AAD2C630">
      <w:start w:val="1"/>
      <w:numFmt w:val="decimal"/>
      <w:lvlText w:val="%1)"/>
      <w:lvlJc w:val="left"/>
      <w:pPr>
        <w:ind w:left="720" w:hanging="360"/>
      </w:pPr>
      <w:rPr>
        <w:rFonts w:ascii="Calibri" w:eastAsia="Calibri" w:hAnsi="Calibri" w:cs="Calibri"/>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5C34138"/>
    <w:multiLevelType w:val="hybridMultilevel"/>
    <w:tmpl w:val="013CB76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7685BDA"/>
    <w:multiLevelType w:val="hybridMultilevel"/>
    <w:tmpl w:val="1C40083E"/>
    <w:lvl w:ilvl="0" w:tplc="04150017">
      <w:start w:val="1"/>
      <w:numFmt w:val="lowerLetter"/>
      <w:lvlText w:val="%1)"/>
      <w:lvlJc w:val="left"/>
      <w:pPr>
        <w:ind w:left="1004" w:hanging="360"/>
      </w:pPr>
    </w:lvl>
    <w:lvl w:ilvl="1" w:tplc="B39C1B20">
      <w:start w:val="1"/>
      <w:numFmt w:val="decimal"/>
      <w:lvlText w:val="%2)"/>
      <w:lvlJc w:val="left"/>
      <w:pPr>
        <w:ind w:left="785" w:hanging="360"/>
      </w:pPr>
      <w:rPr>
        <w:rFonts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68863320"/>
    <w:multiLevelType w:val="hybridMultilevel"/>
    <w:tmpl w:val="2DC89F24"/>
    <w:lvl w:ilvl="0" w:tplc="CEB22FE2">
      <w:start w:val="1"/>
      <w:numFmt w:val="decimal"/>
      <w:lvlText w:val="%1)"/>
      <w:lvlJc w:val="left"/>
      <w:pPr>
        <w:ind w:left="1004" w:hanging="360"/>
      </w:pPr>
      <w:rPr>
        <w:rFonts w:ascii="Calibri" w:hAnsi="Calibri" w:cs="Calibri" w:hint="default"/>
        <w:b w:val="0"/>
        <w:sz w:val="20"/>
        <w:szCs w:val="20"/>
      </w:rPr>
    </w:lvl>
    <w:lvl w:ilvl="1" w:tplc="04150011">
      <w:start w:val="1"/>
      <w:numFmt w:val="decimal"/>
      <w:lvlText w:val="%2)"/>
      <w:lvlJc w:val="left"/>
      <w:pPr>
        <w:ind w:left="785" w:hanging="360"/>
      </w:pPr>
    </w:lvl>
    <w:lvl w:ilvl="2" w:tplc="79CE4A98">
      <w:start w:val="1"/>
      <w:numFmt w:val="lowerLetter"/>
      <w:lvlText w:val="%3)"/>
      <w:lvlJc w:val="left"/>
      <w:pPr>
        <w:ind w:left="2624" w:hanging="360"/>
      </w:pPr>
      <w:rPr>
        <w:rFonts w:eastAsiaTheme="minorHAnsi" w:hint="default"/>
        <w:color w:val="auto"/>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6C2346D8"/>
    <w:multiLevelType w:val="multilevel"/>
    <w:tmpl w:val="1B6EB9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0D56FDF"/>
    <w:multiLevelType w:val="multilevel"/>
    <w:tmpl w:val="8AECF85E"/>
    <w:lvl w:ilvl="0">
      <w:start w:val="3"/>
      <w:numFmt w:val="decimal"/>
      <w:lvlText w:val="%1."/>
      <w:lvlJc w:val="left"/>
      <w:pPr>
        <w:tabs>
          <w:tab w:val="num" w:pos="360"/>
        </w:tabs>
        <w:ind w:left="360" w:hanging="360"/>
      </w:pPr>
      <w:rPr>
        <w:rFonts w:cs="Times New Roman" w:hint="default"/>
        <w:b w:val="0"/>
      </w:rPr>
    </w:lvl>
    <w:lvl w:ilvl="1">
      <w:start w:val="1"/>
      <w:numFmt w:val="decimal"/>
      <w:lvlText w:val="%2)"/>
      <w:lvlJc w:val="left"/>
      <w:pPr>
        <w:tabs>
          <w:tab w:val="num" w:pos="792"/>
        </w:tabs>
        <w:ind w:left="792" w:hanging="432"/>
      </w:pPr>
      <w:rPr>
        <w:rFonts w:cs="Times New Roman" w:hint="default"/>
        <w:b w:val="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16cid:durableId="1999457503">
    <w:abstractNumId w:val="19"/>
  </w:num>
  <w:num w:numId="2" w16cid:durableId="1382632061">
    <w:abstractNumId w:val="4"/>
  </w:num>
  <w:num w:numId="3" w16cid:durableId="1398744072">
    <w:abstractNumId w:val="1"/>
  </w:num>
  <w:num w:numId="4" w16cid:durableId="1293484813">
    <w:abstractNumId w:val="11"/>
  </w:num>
  <w:num w:numId="5" w16cid:durableId="1028487946">
    <w:abstractNumId w:val="6"/>
  </w:num>
  <w:num w:numId="6" w16cid:durableId="1888645416">
    <w:abstractNumId w:val="18"/>
  </w:num>
  <w:num w:numId="7" w16cid:durableId="1707631434">
    <w:abstractNumId w:val="2"/>
  </w:num>
  <w:num w:numId="8" w16cid:durableId="960722610">
    <w:abstractNumId w:val="8"/>
  </w:num>
  <w:num w:numId="9" w16cid:durableId="11242721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131590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56820334">
    <w:abstractNumId w:val="10"/>
  </w:num>
  <w:num w:numId="12" w16cid:durableId="1382289684">
    <w:abstractNumId w:val="21"/>
  </w:num>
  <w:num w:numId="13" w16cid:durableId="985664749">
    <w:abstractNumId w:val="13"/>
  </w:num>
  <w:num w:numId="14" w16cid:durableId="534543792">
    <w:abstractNumId w:val="7"/>
  </w:num>
  <w:num w:numId="15" w16cid:durableId="1823155068">
    <w:abstractNumId w:val="14"/>
  </w:num>
  <w:num w:numId="16" w16cid:durableId="343553206">
    <w:abstractNumId w:val="0"/>
  </w:num>
  <w:num w:numId="17" w16cid:durableId="1656496470">
    <w:abstractNumId w:val="3"/>
  </w:num>
  <w:num w:numId="18" w16cid:durableId="1495729429">
    <w:abstractNumId w:val="16"/>
  </w:num>
  <w:num w:numId="19" w16cid:durableId="972640684">
    <w:abstractNumId w:val="17"/>
  </w:num>
  <w:num w:numId="20" w16cid:durableId="6714544">
    <w:abstractNumId w:val="9"/>
  </w:num>
  <w:num w:numId="21" w16cid:durableId="540939604">
    <w:abstractNumId w:val="20"/>
  </w:num>
  <w:num w:numId="22" w16cid:durableId="407046605">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3A3"/>
    <w:rsid w:val="00002217"/>
    <w:rsid w:val="00002B35"/>
    <w:rsid w:val="000048A2"/>
    <w:rsid w:val="0000665D"/>
    <w:rsid w:val="0001779E"/>
    <w:rsid w:val="00020230"/>
    <w:rsid w:val="000257BE"/>
    <w:rsid w:val="0003362A"/>
    <w:rsid w:val="000341CE"/>
    <w:rsid w:val="00034995"/>
    <w:rsid w:val="00035962"/>
    <w:rsid w:val="000429A9"/>
    <w:rsid w:val="00042A88"/>
    <w:rsid w:val="0004498B"/>
    <w:rsid w:val="00053F8D"/>
    <w:rsid w:val="00061140"/>
    <w:rsid w:val="000676A4"/>
    <w:rsid w:val="00077F78"/>
    <w:rsid w:val="000818C5"/>
    <w:rsid w:val="00087917"/>
    <w:rsid w:val="000938C0"/>
    <w:rsid w:val="00096955"/>
    <w:rsid w:val="00097CAD"/>
    <w:rsid w:val="000A19D5"/>
    <w:rsid w:val="000C0412"/>
    <w:rsid w:val="000C2A57"/>
    <w:rsid w:val="000D4A54"/>
    <w:rsid w:val="000E01B2"/>
    <w:rsid w:val="000E5436"/>
    <w:rsid w:val="000F0033"/>
    <w:rsid w:val="000F01ED"/>
    <w:rsid w:val="000F0A00"/>
    <w:rsid w:val="000F164A"/>
    <w:rsid w:val="000F195F"/>
    <w:rsid w:val="0010331F"/>
    <w:rsid w:val="0010385F"/>
    <w:rsid w:val="00116B39"/>
    <w:rsid w:val="00117CC3"/>
    <w:rsid w:val="001361D6"/>
    <w:rsid w:val="00144D05"/>
    <w:rsid w:val="00144F05"/>
    <w:rsid w:val="00146E7D"/>
    <w:rsid w:val="001470A5"/>
    <w:rsid w:val="00151022"/>
    <w:rsid w:val="001568A8"/>
    <w:rsid w:val="00164117"/>
    <w:rsid w:val="001663CA"/>
    <w:rsid w:val="00172CBB"/>
    <w:rsid w:val="00182C71"/>
    <w:rsid w:val="001A7861"/>
    <w:rsid w:val="001B17A2"/>
    <w:rsid w:val="001B40CD"/>
    <w:rsid w:val="001C02C2"/>
    <w:rsid w:val="001C15DC"/>
    <w:rsid w:val="001C2924"/>
    <w:rsid w:val="001C6913"/>
    <w:rsid w:val="001D38D6"/>
    <w:rsid w:val="001D61AE"/>
    <w:rsid w:val="001F37F4"/>
    <w:rsid w:val="0021110A"/>
    <w:rsid w:val="002142CD"/>
    <w:rsid w:val="002214F3"/>
    <w:rsid w:val="002230EF"/>
    <w:rsid w:val="002303FB"/>
    <w:rsid w:val="002317D8"/>
    <w:rsid w:val="00237EB0"/>
    <w:rsid w:val="00240EAE"/>
    <w:rsid w:val="00241615"/>
    <w:rsid w:val="00245711"/>
    <w:rsid w:val="00260F20"/>
    <w:rsid w:val="00263BBC"/>
    <w:rsid w:val="00264F31"/>
    <w:rsid w:val="00280DC8"/>
    <w:rsid w:val="002A5BE5"/>
    <w:rsid w:val="002A6A45"/>
    <w:rsid w:val="002B6DA6"/>
    <w:rsid w:val="002B7AF3"/>
    <w:rsid w:val="002D0E4E"/>
    <w:rsid w:val="002E64FC"/>
    <w:rsid w:val="002F5729"/>
    <w:rsid w:val="002F73AA"/>
    <w:rsid w:val="00300AC3"/>
    <w:rsid w:val="003011AE"/>
    <w:rsid w:val="0030173D"/>
    <w:rsid w:val="003058D6"/>
    <w:rsid w:val="003060EB"/>
    <w:rsid w:val="00307EC5"/>
    <w:rsid w:val="0031170A"/>
    <w:rsid w:val="00312423"/>
    <w:rsid w:val="003144FC"/>
    <w:rsid w:val="003170BA"/>
    <w:rsid w:val="00325A24"/>
    <w:rsid w:val="0032616B"/>
    <w:rsid w:val="0033009C"/>
    <w:rsid w:val="00332436"/>
    <w:rsid w:val="003333F3"/>
    <w:rsid w:val="00337E49"/>
    <w:rsid w:val="00340FC7"/>
    <w:rsid w:val="00345AA7"/>
    <w:rsid w:val="0035151F"/>
    <w:rsid w:val="00351592"/>
    <w:rsid w:val="00373D5E"/>
    <w:rsid w:val="003747C1"/>
    <w:rsid w:val="00375442"/>
    <w:rsid w:val="00375E58"/>
    <w:rsid w:val="0038154F"/>
    <w:rsid w:val="00381E63"/>
    <w:rsid w:val="00387AE5"/>
    <w:rsid w:val="00390214"/>
    <w:rsid w:val="00393815"/>
    <w:rsid w:val="003A1BBF"/>
    <w:rsid w:val="003A2ACD"/>
    <w:rsid w:val="003B07E8"/>
    <w:rsid w:val="003D28B5"/>
    <w:rsid w:val="003D3C83"/>
    <w:rsid w:val="003E3672"/>
    <w:rsid w:val="003E4E72"/>
    <w:rsid w:val="003E666A"/>
    <w:rsid w:val="003F3AFE"/>
    <w:rsid w:val="003F5DCC"/>
    <w:rsid w:val="003F696C"/>
    <w:rsid w:val="00400D9D"/>
    <w:rsid w:val="00404511"/>
    <w:rsid w:val="004053FF"/>
    <w:rsid w:val="00412F20"/>
    <w:rsid w:val="00413255"/>
    <w:rsid w:val="004213F1"/>
    <w:rsid w:val="00426667"/>
    <w:rsid w:val="004408D4"/>
    <w:rsid w:val="00440CF5"/>
    <w:rsid w:val="004564A6"/>
    <w:rsid w:val="00462A62"/>
    <w:rsid w:val="00466816"/>
    <w:rsid w:val="00467D66"/>
    <w:rsid w:val="00471A4D"/>
    <w:rsid w:val="004734FF"/>
    <w:rsid w:val="00485C83"/>
    <w:rsid w:val="00493096"/>
    <w:rsid w:val="004938EB"/>
    <w:rsid w:val="00495FC5"/>
    <w:rsid w:val="004A5FA9"/>
    <w:rsid w:val="004A687F"/>
    <w:rsid w:val="004A74E7"/>
    <w:rsid w:val="004B0A5D"/>
    <w:rsid w:val="004B214F"/>
    <w:rsid w:val="004C00A3"/>
    <w:rsid w:val="004C3D99"/>
    <w:rsid w:val="004C4129"/>
    <w:rsid w:val="004D4332"/>
    <w:rsid w:val="004E2E34"/>
    <w:rsid w:val="004E6A1C"/>
    <w:rsid w:val="004E769B"/>
    <w:rsid w:val="005017FA"/>
    <w:rsid w:val="005158AD"/>
    <w:rsid w:val="00524D3E"/>
    <w:rsid w:val="00526708"/>
    <w:rsid w:val="0052747D"/>
    <w:rsid w:val="00533CFF"/>
    <w:rsid w:val="00552186"/>
    <w:rsid w:val="00563E2F"/>
    <w:rsid w:val="005653BF"/>
    <w:rsid w:val="00566B7D"/>
    <w:rsid w:val="00572FA8"/>
    <w:rsid w:val="00580D09"/>
    <w:rsid w:val="00583DEA"/>
    <w:rsid w:val="00591811"/>
    <w:rsid w:val="005A1807"/>
    <w:rsid w:val="005B1AC8"/>
    <w:rsid w:val="005B20E6"/>
    <w:rsid w:val="005B5324"/>
    <w:rsid w:val="005C1623"/>
    <w:rsid w:val="005C25A5"/>
    <w:rsid w:val="005E41E6"/>
    <w:rsid w:val="005F2210"/>
    <w:rsid w:val="005F33C7"/>
    <w:rsid w:val="006049F8"/>
    <w:rsid w:val="00613F78"/>
    <w:rsid w:val="006233E8"/>
    <w:rsid w:val="00632920"/>
    <w:rsid w:val="00633F4B"/>
    <w:rsid w:val="00636DBB"/>
    <w:rsid w:val="00645217"/>
    <w:rsid w:val="00646205"/>
    <w:rsid w:val="00646F0F"/>
    <w:rsid w:val="006517A2"/>
    <w:rsid w:val="00655D11"/>
    <w:rsid w:val="00657548"/>
    <w:rsid w:val="006618FB"/>
    <w:rsid w:val="00675FB2"/>
    <w:rsid w:val="0068022E"/>
    <w:rsid w:val="0068371D"/>
    <w:rsid w:val="00685E05"/>
    <w:rsid w:val="00696EF8"/>
    <w:rsid w:val="006A08AA"/>
    <w:rsid w:val="006A4665"/>
    <w:rsid w:val="006A5F6B"/>
    <w:rsid w:val="006B1612"/>
    <w:rsid w:val="006B3D34"/>
    <w:rsid w:val="006B7CD2"/>
    <w:rsid w:val="006C40A4"/>
    <w:rsid w:val="006C414D"/>
    <w:rsid w:val="006D2D35"/>
    <w:rsid w:val="006D417E"/>
    <w:rsid w:val="006F355D"/>
    <w:rsid w:val="006F3872"/>
    <w:rsid w:val="006F46BD"/>
    <w:rsid w:val="006F4A4F"/>
    <w:rsid w:val="007114EC"/>
    <w:rsid w:val="0071764E"/>
    <w:rsid w:val="00724950"/>
    <w:rsid w:val="0073238C"/>
    <w:rsid w:val="0073601C"/>
    <w:rsid w:val="00737301"/>
    <w:rsid w:val="00750DBA"/>
    <w:rsid w:val="00757756"/>
    <w:rsid w:val="007608D2"/>
    <w:rsid w:val="00762BF0"/>
    <w:rsid w:val="00762F40"/>
    <w:rsid w:val="00763519"/>
    <w:rsid w:val="007638C5"/>
    <w:rsid w:val="007749CE"/>
    <w:rsid w:val="00777C2A"/>
    <w:rsid w:val="00780F00"/>
    <w:rsid w:val="00781FBB"/>
    <w:rsid w:val="00783984"/>
    <w:rsid w:val="00786932"/>
    <w:rsid w:val="00795FC6"/>
    <w:rsid w:val="007A5FC0"/>
    <w:rsid w:val="007B78A8"/>
    <w:rsid w:val="007C16A9"/>
    <w:rsid w:val="007C2DA8"/>
    <w:rsid w:val="007D5183"/>
    <w:rsid w:val="007D53F3"/>
    <w:rsid w:val="007D7104"/>
    <w:rsid w:val="007E6361"/>
    <w:rsid w:val="007F5298"/>
    <w:rsid w:val="00834679"/>
    <w:rsid w:val="00834F60"/>
    <w:rsid w:val="0083671B"/>
    <w:rsid w:val="008478D2"/>
    <w:rsid w:val="00850D61"/>
    <w:rsid w:val="00866116"/>
    <w:rsid w:val="008664A1"/>
    <w:rsid w:val="0086708E"/>
    <w:rsid w:val="00873979"/>
    <w:rsid w:val="0087637F"/>
    <w:rsid w:val="008960D1"/>
    <w:rsid w:val="008A21B7"/>
    <w:rsid w:val="008A6C17"/>
    <w:rsid w:val="008C0834"/>
    <w:rsid w:val="008C4DD6"/>
    <w:rsid w:val="008D3FA5"/>
    <w:rsid w:val="008E20C5"/>
    <w:rsid w:val="008F4FF9"/>
    <w:rsid w:val="00900FD9"/>
    <w:rsid w:val="009030CE"/>
    <w:rsid w:val="00911C58"/>
    <w:rsid w:val="009212D9"/>
    <w:rsid w:val="009220EB"/>
    <w:rsid w:val="00923073"/>
    <w:rsid w:val="00923921"/>
    <w:rsid w:val="00927E0E"/>
    <w:rsid w:val="009340BD"/>
    <w:rsid w:val="00935463"/>
    <w:rsid w:val="00937060"/>
    <w:rsid w:val="00957697"/>
    <w:rsid w:val="009612DB"/>
    <w:rsid w:val="009738D4"/>
    <w:rsid w:val="0098362B"/>
    <w:rsid w:val="00993156"/>
    <w:rsid w:val="009943DB"/>
    <w:rsid w:val="00997988"/>
    <w:rsid w:val="009A1F46"/>
    <w:rsid w:val="009A3874"/>
    <w:rsid w:val="009A3C9B"/>
    <w:rsid w:val="009A4675"/>
    <w:rsid w:val="009B2A86"/>
    <w:rsid w:val="009B73A3"/>
    <w:rsid w:val="009D0BC1"/>
    <w:rsid w:val="009D283C"/>
    <w:rsid w:val="009D4144"/>
    <w:rsid w:val="009E7D48"/>
    <w:rsid w:val="009F0039"/>
    <w:rsid w:val="009F248D"/>
    <w:rsid w:val="009F4C98"/>
    <w:rsid w:val="00A00ACF"/>
    <w:rsid w:val="00A05A9B"/>
    <w:rsid w:val="00A06B0C"/>
    <w:rsid w:val="00A11751"/>
    <w:rsid w:val="00A31921"/>
    <w:rsid w:val="00A36231"/>
    <w:rsid w:val="00A511DD"/>
    <w:rsid w:val="00A61BAB"/>
    <w:rsid w:val="00A628F5"/>
    <w:rsid w:val="00A66000"/>
    <w:rsid w:val="00A66062"/>
    <w:rsid w:val="00A75F3D"/>
    <w:rsid w:val="00A824BE"/>
    <w:rsid w:val="00A935CA"/>
    <w:rsid w:val="00AA342A"/>
    <w:rsid w:val="00AA628F"/>
    <w:rsid w:val="00AA6FBD"/>
    <w:rsid w:val="00AB2E16"/>
    <w:rsid w:val="00AB52A8"/>
    <w:rsid w:val="00AC3265"/>
    <w:rsid w:val="00AC3FFA"/>
    <w:rsid w:val="00AD0CF2"/>
    <w:rsid w:val="00AD155F"/>
    <w:rsid w:val="00AD4190"/>
    <w:rsid w:val="00AD4BB4"/>
    <w:rsid w:val="00AE040C"/>
    <w:rsid w:val="00AE6968"/>
    <w:rsid w:val="00AF1E4C"/>
    <w:rsid w:val="00AF4B8A"/>
    <w:rsid w:val="00AF6C91"/>
    <w:rsid w:val="00AF7489"/>
    <w:rsid w:val="00B03188"/>
    <w:rsid w:val="00B14E11"/>
    <w:rsid w:val="00B15F82"/>
    <w:rsid w:val="00B276FF"/>
    <w:rsid w:val="00B31DA2"/>
    <w:rsid w:val="00B339BF"/>
    <w:rsid w:val="00B37E61"/>
    <w:rsid w:val="00B564FC"/>
    <w:rsid w:val="00B60723"/>
    <w:rsid w:val="00B62910"/>
    <w:rsid w:val="00B6359A"/>
    <w:rsid w:val="00B92428"/>
    <w:rsid w:val="00B942B7"/>
    <w:rsid w:val="00BA1DA0"/>
    <w:rsid w:val="00BA377C"/>
    <w:rsid w:val="00BA6A38"/>
    <w:rsid w:val="00BB7673"/>
    <w:rsid w:val="00BC10FD"/>
    <w:rsid w:val="00BC4033"/>
    <w:rsid w:val="00BC645F"/>
    <w:rsid w:val="00BC6596"/>
    <w:rsid w:val="00BC6C08"/>
    <w:rsid w:val="00BD0B3E"/>
    <w:rsid w:val="00BD0D8B"/>
    <w:rsid w:val="00BD56FA"/>
    <w:rsid w:val="00BD729C"/>
    <w:rsid w:val="00BE1DA8"/>
    <w:rsid w:val="00BF290A"/>
    <w:rsid w:val="00BF5C83"/>
    <w:rsid w:val="00BF7654"/>
    <w:rsid w:val="00C1082C"/>
    <w:rsid w:val="00C27BC5"/>
    <w:rsid w:val="00C3180E"/>
    <w:rsid w:val="00C34E34"/>
    <w:rsid w:val="00C35529"/>
    <w:rsid w:val="00C4455B"/>
    <w:rsid w:val="00C449A0"/>
    <w:rsid w:val="00C46F79"/>
    <w:rsid w:val="00C639C8"/>
    <w:rsid w:val="00C80B97"/>
    <w:rsid w:val="00C8125D"/>
    <w:rsid w:val="00C834BD"/>
    <w:rsid w:val="00C83C0D"/>
    <w:rsid w:val="00C85097"/>
    <w:rsid w:val="00C871CC"/>
    <w:rsid w:val="00C96D9B"/>
    <w:rsid w:val="00CA05C7"/>
    <w:rsid w:val="00CA17A0"/>
    <w:rsid w:val="00CA6C1D"/>
    <w:rsid w:val="00CB672A"/>
    <w:rsid w:val="00CD2689"/>
    <w:rsid w:val="00CE267E"/>
    <w:rsid w:val="00CE7CA4"/>
    <w:rsid w:val="00D064C5"/>
    <w:rsid w:val="00D110C0"/>
    <w:rsid w:val="00D302AE"/>
    <w:rsid w:val="00D32A94"/>
    <w:rsid w:val="00D43C1D"/>
    <w:rsid w:val="00D43E17"/>
    <w:rsid w:val="00D45DCA"/>
    <w:rsid w:val="00D50655"/>
    <w:rsid w:val="00D51613"/>
    <w:rsid w:val="00D64EC5"/>
    <w:rsid w:val="00D73795"/>
    <w:rsid w:val="00DA2A28"/>
    <w:rsid w:val="00DA510A"/>
    <w:rsid w:val="00DB08B5"/>
    <w:rsid w:val="00DB09F9"/>
    <w:rsid w:val="00DB3B5B"/>
    <w:rsid w:val="00DB4B42"/>
    <w:rsid w:val="00DC6FFF"/>
    <w:rsid w:val="00DD463E"/>
    <w:rsid w:val="00DD4FB6"/>
    <w:rsid w:val="00DE0038"/>
    <w:rsid w:val="00DE249E"/>
    <w:rsid w:val="00DE2A81"/>
    <w:rsid w:val="00DE6F7F"/>
    <w:rsid w:val="00E04B2D"/>
    <w:rsid w:val="00E24BA2"/>
    <w:rsid w:val="00E26F93"/>
    <w:rsid w:val="00E27828"/>
    <w:rsid w:val="00E32363"/>
    <w:rsid w:val="00E330AE"/>
    <w:rsid w:val="00E345C6"/>
    <w:rsid w:val="00E3609C"/>
    <w:rsid w:val="00E3662F"/>
    <w:rsid w:val="00E453D9"/>
    <w:rsid w:val="00E51535"/>
    <w:rsid w:val="00E559AA"/>
    <w:rsid w:val="00E57510"/>
    <w:rsid w:val="00E67AA1"/>
    <w:rsid w:val="00E71EE1"/>
    <w:rsid w:val="00E75C71"/>
    <w:rsid w:val="00E76B38"/>
    <w:rsid w:val="00E775CC"/>
    <w:rsid w:val="00E81AD4"/>
    <w:rsid w:val="00E94BE8"/>
    <w:rsid w:val="00E96BEF"/>
    <w:rsid w:val="00EA2DF8"/>
    <w:rsid w:val="00EA7144"/>
    <w:rsid w:val="00EB5E77"/>
    <w:rsid w:val="00EB5FF6"/>
    <w:rsid w:val="00EC0CCB"/>
    <w:rsid w:val="00ED2BE1"/>
    <w:rsid w:val="00ED62B8"/>
    <w:rsid w:val="00ED6671"/>
    <w:rsid w:val="00EE4C4F"/>
    <w:rsid w:val="00EE69CE"/>
    <w:rsid w:val="00EE6A98"/>
    <w:rsid w:val="00EF4B8B"/>
    <w:rsid w:val="00EF5754"/>
    <w:rsid w:val="00EF6D16"/>
    <w:rsid w:val="00F030B5"/>
    <w:rsid w:val="00F04043"/>
    <w:rsid w:val="00F04843"/>
    <w:rsid w:val="00F04EC0"/>
    <w:rsid w:val="00F2333F"/>
    <w:rsid w:val="00F24B03"/>
    <w:rsid w:val="00F27826"/>
    <w:rsid w:val="00F33BF3"/>
    <w:rsid w:val="00F34B0E"/>
    <w:rsid w:val="00F35D5D"/>
    <w:rsid w:val="00F367E4"/>
    <w:rsid w:val="00F4505C"/>
    <w:rsid w:val="00F506C5"/>
    <w:rsid w:val="00F54443"/>
    <w:rsid w:val="00F63FE6"/>
    <w:rsid w:val="00F66357"/>
    <w:rsid w:val="00F670D9"/>
    <w:rsid w:val="00F71145"/>
    <w:rsid w:val="00F72ED7"/>
    <w:rsid w:val="00F80DE6"/>
    <w:rsid w:val="00F82472"/>
    <w:rsid w:val="00F83DC8"/>
    <w:rsid w:val="00F85B90"/>
    <w:rsid w:val="00F90E84"/>
    <w:rsid w:val="00F91AE9"/>
    <w:rsid w:val="00F9317E"/>
    <w:rsid w:val="00F9748C"/>
    <w:rsid w:val="00FA189B"/>
    <w:rsid w:val="00FA1F9F"/>
    <w:rsid w:val="00FB2062"/>
    <w:rsid w:val="00FC3B0A"/>
    <w:rsid w:val="00FC4724"/>
    <w:rsid w:val="00FD15B1"/>
    <w:rsid w:val="00FD6226"/>
    <w:rsid w:val="00FE36A3"/>
    <w:rsid w:val="00FF10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1DBEE"/>
  <w15:docId w15:val="{501FB869-ECB5-4003-A3E4-95D8C1855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agwek2"/>
    <w:link w:val="Nagwek1Znak"/>
    <w:autoRedefine/>
    <w:qFormat/>
    <w:rsid w:val="00F04043"/>
    <w:pPr>
      <w:numPr>
        <w:numId w:val="2"/>
      </w:numPr>
      <w:spacing w:before="200" w:after="0" w:line="240" w:lineRule="auto"/>
      <w:jc w:val="both"/>
      <w:outlineLvl w:val="0"/>
    </w:pPr>
    <w:rPr>
      <w:rFonts w:ascii="Times New Roman" w:eastAsia="Times New Roman" w:hAnsi="Times New Roman" w:cs="Times New Roman"/>
      <w:b/>
      <w:bCs/>
      <w:caps/>
      <w:kern w:val="32"/>
      <w:lang w:eastAsia="pl-PL"/>
      <w14:ligatures w14:val="none"/>
    </w:rPr>
  </w:style>
  <w:style w:type="paragraph" w:styleId="Nagwek2">
    <w:name w:val="heading 2"/>
    <w:basedOn w:val="Normalny"/>
    <w:next w:val="Normalny"/>
    <w:link w:val="Nagwek2Znak"/>
    <w:uiPriority w:val="9"/>
    <w:semiHidden/>
    <w:unhideWhenUsed/>
    <w:qFormat/>
    <w:rsid w:val="00F0404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4">
    <w:name w:val="heading 4"/>
    <w:basedOn w:val="Normalny"/>
    <w:link w:val="Nagwek4Znak"/>
    <w:autoRedefine/>
    <w:qFormat/>
    <w:rsid w:val="00F04043"/>
    <w:pPr>
      <w:keepNext/>
      <w:numPr>
        <w:ilvl w:val="3"/>
        <w:numId w:val="2"/>
      </w:numPr>
      <w:spacing w:before="60" w:after="60" w:line="240" w:lineRule="auto"/>
      <w:outlineLvl w:val="3"/>
    </w:pPr>
    <w:rPr>
      <w:rFonts w:ascii="Times New Roman" w:eastAsia="Times New Roman" w:hAnsi="Times New Roman" w:cs="Times New Roman"/>
      <w:bCs/>
      <w:kern w:val="0"/>
      <w:sz w:val="24"/>
      <w:szCs w:val="24"/>
      <w:lang w:eastAsia="pl-PL"/>
      <w14:ligatures w14:val="none"/>
    </w:rPr>
  </w:style>
  <w:style w:type="paragraph" w:styleId="Nagwek5">
    <w:name w:val="heading 5"/>
    <w:basedOn w:val="Normalny"/>
    <w:next w:val="Normalny"/>
    <w:link w:val="Nagwek5Znak"/>
    <w:qFormat/>
    <w:rsid w:val="00F04043"/>
    <w:pPr>
      <w:numPr>
        <w:ilvl w:val="4"/>
        <w:numId w:val="2"/>
      </w:numPr>
      <w:spacing w:before="240" w:after="60" w:line="240" w:lineRule="auto"/>
      <w:outlineLvl w:val="4"/>
    </w:pPr>
    <w:rPr>
      <w:rFonts w:ascii="Times New Roman" w:eastAsia="Times New Roman" w:hAnsi="Times New Roman" w:cs="Times New Roman"/>
      <w:b/>
      <w:bCs/>
      <w:i/>
      <w:iCs/>
      <w:kern w:val="0"/>
      <w:sz w:val="26"/>
      <w:szCs w:val="26"/>
      <w:lang w:eastAsia="pl-PL"/>
      <w14:ligatures w14:val="none"/>
    </w:rPr>
  </w:style>
  <w:style w:type="paragraph" w:styleId="Nagwek6">
    <w:name w:val="heading 6"/>
    <w:basedOn w:val="Normalny"/>
    <w:next w:val="Normalny"/>
    <w:link w:val="Nagwek6Znak"/>
    <w:qFormat/>
    <w:rsid w:val="00F04043"/>
    <w:pPr>
      <w:numPr>
        <w:ilvl w:val="5"/>
        <w:numId w:val="2"/>
      </w:numPr>
      <w:spacing w:before="240" w:after="60" w:line="240" w:lineRule="auto"/>
      <w:outlineLvl w:val="5"/>
    </w:pPr>
    <w:rPr>
      <w:rFonts w:ascii="Times New Roman" w:eastAsia="Times New Roman" w:hAnsi="Times New Roman" w:cs="Times New Roman"/>
      <w:b/>
      <w:bCs/>
      <w:kern w:val="0"/>
      <w:lang w:eastAsia="pl-PL"/>
      <w14:ligatures w14:val="none"/>
    </w:rPr>
  </w:style>
  <w:style w:type="paragraph" w:styleId="Nagwek7">
    <w:name w:val="heading 7"/>
    <w:basedOn w:val="Normalny"/>
    <w:next w:val="Normalny"/>
    <w:link w:val="Nagwek7Znak"/>
    <w:qFormat/>
    <w:rsid w:val="00F04043"/>
    <w:pPr>
      <w:numPr>
        <w:ilvl w:val="6"/>
        <w:numId w:val="2"/>
      </w:numPr>
      <w:spacing w:before="240" w:after="60" w:line="240" w:lineRule="auto"/>
      <w:outlineLvl w:val="6"/>
    </w:pPr>
    <w:rPr>
      <w:rFonts w:ascii="Times New Roman" w:eastAsia="Times New Roman" w:hAnsi="Times New Roman" w:cs="Times New Roman"/>
      <w:kern w:val="0"/>
      <w:sz w:val="24"/>
      <w:szCs w:val="24"/>
      <w:lang w:eastAsia="pl-PL"/>
      <w14:ligatures w14:val="none"/>
    </w:rPr>
  </w:style>
  <w:style w:type="paragraph" w:styleId="Nagwek8">
    <w:name w:val="heading 8"/>
    <w:basedOn w:val="Normalny"/>
    <w:next w:val="Normalny"/>
    <w:link w:val="Nagwek8Znak"/>
    <w:qFormat/>
    <w:rsid w:val="00F04043"/>
    <w:pPr>
      <w:numPr>
        <w:ilvl w:val="7"/>
        <w:numId w:val="2"/>
      </w:numPr>
      <w:spacing w:before="240" w:after="60" w:line="240" w:lineRule="auto"/>
      <w:outlineLvl w:val="7"/>
    </w:pPr>
    <w:rPr>
      <w:rFonts w:ascii="Times New Roman" w:eastAsia="Times New Roman" w:hAnsi="Times New Roman" w:cs="Times New Roman"/>
      <w:i/>
      <w:iCs/>
      <w:kern w:val="0"/>
      <w:sz w:val="24"/>
      <w:szCs w:val="24"/>
      <w:lang w:eastAsia="pl-PL"/>
      <w14:ligatures w14:val="none"/>
    </w:rPr>
  </w:style>
  <w:style w:type="paragraph" w:styleId="Nagwek9">
    <w:name w:val="heading 9"/>
    <w:basedOn w:val="Normalny"/>
    <w:next w:val="Normalny"/>
    <w:link w:val="Nagwek9Znak"/>
    <w:qFormat/>
    <w:rsid w:val="00F04043"/>
    <w:pPr>
      <w:numPr>
        <w:ilvl w:val="8"/>
        <w:numId w:val="2"/>
      </w:numPr>
      <w:spacing w:before="240" w:after="60" w:line="240" w:lineRule="auto"/>
      <w:outlineLvl w:val="8"/>
    </w:pPr>
    <w:rPr>
      <w:rFonts w:ascii="Arial" w:eastAsia="Times New Roman" w:hAnsi="Arial" w:cs="Arial"/>
      <w:kern w:val="0"/>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uiPriority w:val="99"/>
    <w:unhideWhenUsed/>
    <w:qFormat/>
    <w:rsid w:val="001B17A2"/>
    <w:pPr>
      <w:tabs>
        <w:tab w:val="center" w:pos="4536"/>
        <w:tab w:val="right" w:pos="9072"/>
      </w:tabs>
      <w:spacing w:after="0" w:line="240" w:lineRule="auto"/>
    </w:p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basedOn w:val="Domylnaczcionkaakapitu"/>
    <w:link w:val="Nagwek"/>
    <w:uiPriority w:val="99"/>
    <w:qFormat/>
    <w:rsid w:val="001B17A2"/>
  </w:style>
  <w:style w:type="paragraph" w:styleId="Stopka">
    <w:name w:val="footer"/>
    <w:basedOn w:val="Normalny"/>
    <w:link w:val="StopkaZnak"/>
    <w:uiPriority w:val="99"/>
    <w:unhideWhenUsed/>
    <w:rsid w:val="001B17A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B17A2"/>
  </w:style>
  <w:style w:type="character" w:customStyle="1" w:styleId="Nagwek1Znak">
    <w:name w:val="Nagłówek 1 Znak"/>
    <w:basedOn w:val="Domylnaczcionkaakapitu"/>
    <w:link w:val="Nagwek1"/>
    <w:rsid w:val="00F04043"/>
    <w:rPr>
      <w:rFonts w:ascii="Times New Roman" w:eastAsia="Times New Roman" w:hAnsi="Times New Roman" w:cs="Times New Roman"/>
      <w:b/>
      <w:bCs/>
      <w:caps/>
      <w:kern w:val="32"/>
      <w:lang w:eastAsia="pl-PL"/>
      <w14:ligatures w14:val="none"/>
    </w:rPr>
  </w:style>
  <w:style w:type="character" w:customStyle="1" w:styleId="Nagwek4Znak">
    <w:name w:val="Nagłówek 4 Znak"/>
    <w:basedOn w:val="Domylnaczcionkaakapitu"/>
    <w:link w:val="Nagwek4"/>
    <w:rsid w:val="00F04043"/>
    <w:rPr>
      <w:rFonts w:ascii="Times New Roman" w:eastAsia="Times New Roman" w:hAnsi="Times New Roman" w:cs="Times New Roman"/>
      <w:bCs/>
      <w:kern w:val="0"/>
      <w:sz w:val="24"/>
      <w:szCs w:val="24"/>
      <w:lang w:eastAsia="pl-PL"/>
      <w14:ligatures w14:val="none"/>
    </w:rPr>
  </w:style>
  <w:style w:type="character" w:customStyle="1" w:styleId="Nagwek5Znak">
    <w:name w:val="Nagłówek 5 Znak"/>
    <w:basedOn w:val="Domylnaczcionkaakapitu"/>
    <w:link w:val="Nagwek5"/>
    <w:rsid w:val="00F04043"/>
    <w:rPr>
      <w:rFonts w:ascii="Times New Roman" w:eastAsia="Times New Roman" w:hAnsi="Times New Roman" w:cs="Times New Roman"/>
      <w:b/>
      <w:bCs/>
      <w:i/>
      <w:iCs/>
      <w:kern w:val="0"/>
      <w:sz w:val="26"/>
      <w:szCs w:val="26"/>
      <w:lang w:eastAsia="pl-PL"/>
      <w14:ligatures w14:val="none"/>
    </w:rPr>
  </w:style>
  <w:style w:type="character" w:customStyle="1" w:styleId="Nagwek6Znak">
    <w:name w:val="Nagłówek 6 Znak"/>
    <w:basedOn w:val="Domylnaczcionkaakapitu"/>
    <w:link w:val="Nagwek6"/>
    <w:rsid w:val="00F04043"/>
    <w:rPr>
      <w:rFonts w:ascii="Times New Roman" w:eastAsia="Times New Roman" w:hAnsi="Times New Roman" w:cs="Times New Roman"/>
      <w:b/>
      <w:bCs/>
      <w:kern w:val="0"/>
      <w:lang w:eastAsia="pl-PL"/>
      <w14:ligatures w14:val="none"/>
    </w:rPr>
  </w:style>
  <w:style w:type="character" w:customStyle="1" w:styleId="Nagwek7Znak">
    <w:name w:val="Nagłówek 7 Znak"/>
    <w:basedOn w:val="Domylnaczcionkaakapitu"/>
    <w:link w:val="Nagwek7"/>
    <w:rsid w:val="00F04043"/>
    <w:rPr>
      <w:rFonts w:ascii="Times New Roman" w:eastAsia="Times New Roman" w:hAnsi="Times New Roman" w:cs="Times New Roman"/>
      <w:kern w:val="0"/>
      <w:sz w:val="24"/>
      <w:szCs w:val="24"/>
      <w:lang w:eastAsia="pl-PL"/>
      <w14:ligatures w14:val="none"/>
    </w:rPr>
  </w:style>
  <w:style w:type="character" w:customStyle="1" w:styleId="Nagwek8Znak">
    <w:name w:val="Nagłówek 8 Znak"/>
    <w:basedOn w:val="Domylnaczcionkaakapitu"/>
    <w:link w:val="Nagwek8"/>
    <w:rsid w:val="00F04043"/>
    <w:rPr>
      <w:rFonts w:ascii="Times New Roman" w:eastAsia="Times New Roman" w:hAnsi="Times New Roman" w:cs="Times New Roman"/>
      <w:i/>
      <w:iCs/>
      <w:kern w:val="0"/>
      <w:sz w:val="24"/>
      <w:szCs w:val="24"/>
      <w:lang w:eastAsia="pl-PL"/>
      <w14:ligatures w14:val="none"/>
    </w:rPr>
  </w:style>
  <w:style w:type="character" w:customStyle="1" w:styleId="Nagwek9Znak">
    <w:name w:val="Nagłówek 9 Znak"/>
    <w:basedOn w:val="Domylnaczcionkaakapitu"/>
    <w:link w:val="Nagwek9"/>
    <w:rsid w:val="00F04043"/>
    <w:rPr>
      <w:rFonts w:ascii="Arial" w:eastAsia="Times New Roman" w:hAnsi="Arial" w:cs="Arial"/>
      <w:kern w:val="0"/>
      <w:lang w:eastAsia="pl-PL"/>
      <w14:ligatures w14:val="none"/>
    </w:rPr>
  </w:style>
  <w:style w:type="character" w:customStyle="1" w:styleId="Nagwek2Znak">
    <w:name w:val="Nagłówek 2 Znak"/>
    <w:basedOn w:val="Domylnaczcionkaakapitu"/>
    <w:link w:val="Nagwek2"/>
    <w:uiPriority w:val="9"/>
    <w:semiHidden/>
    <w:rsid w:val="00F04043"/>
    <w:rPr>
      <w:rFonts w:asciiTheme="majorHAnsi" w:eastAsiaTheme="majorEastAsia" w:hAnsiTheme="majorHAnsi" w:cstheme="majorBidi"/>
      <w:color w:val="2F5496" w:themeColor="accent1" w:themeShade="BF"/>
      <w:sz w:val="26"/>
      <w:szCs w:val="26"/>
    </w:rPr>
  </w:style>
  <w:style w:type="paragraph" w:styleId="Akapitzlist">
    <w:name w:val="List Paragraph"/>
    <w:aliases w:val="L1,Numerowanie,Akapit z listą5,T_SZ_List Paragraph,normalny tekst,Akapit z listą BS,Kolorowa lista — akcent 11,Podsis rysunku,Preambuła,Akapit z listą1,Średnia siatka 1 — akcent 21,sw tekst,CW_Lista,2 heading,A_wyliczenie,K-P_odwolanie,lp"/>
    <w:basedOn w:val="Normalny"/>
    <w:link w:val="AkapitzlistZnak"/>
    <w:uiPriority w:val="34"/>
    <w:qFormat/>
    <w:rsid w:val="000429A9"/>
    <w:pPr>
      <w:ind w:left="720"/>
      <w:contextualSpacing/>
    </w:pPr>
  </w:style>
  <w:style w:type="character" w:customStyle="1" w:styleId="AkapitzlistZnak">
    <w:name w:val="Akapit z listą Znak"/>
    <w:aliases w:val="L1 Znak,Numerowanie Znak,Akapit z listą5 Znak,T_SZ_List Paragraph Znak,normalny tekst Znak,Akapit z listą BS Znak,Kolorowa lista — akcent 11 Znak,Podsis rysunku Znak,Preambuła Znak,Akapit z listą1 Znak,sw tekst Znak,CW_Lista Znak"/>
    <w:link w:val="Akapitzlist"/>
    <w:uiPriority w:val="34"/>
    <w:qFormat/>
    <w:rsid w:val="00280DC8"/>
  </w:style>
  <w:style w:type="paragraph" w:customStyle="1" w:styleId="Standard">
    <w:name w:val="Standard"/>
    <w:rsid w:val="000E5436"/>
    <w:pPr>
      <w:suppressAutoHyphens/>
      <w:autoSpaceDN w:val="0"/>
      <w:spacing w:after="0" w:line="240" w:lineRule="auto"/>
      <w:textAlignment w:val="baseline"/>
    </w:pPr>
    <w:rPr>
      <w:rFonts w:ascii="Times New Roman" w:eastAsia="SimSun" w:hAnsi="Times New Roman" w:cs="Arial"/>
      <w:kern w:val="3"/>
      <w:sz w:val="24"/>
      <w:szCs w:val="24"/>
      <w:lang w:eastAsia="zh-CN" w:bidi="hi-IN"/>
      <w14:ligatures w14:val="none"/>
    </w:rPr>
  </w:style>
  <w:style w:type="numbering" w:customStyle="1" w:styleId="WWNum3">
    <w:name w:val="WWNum3"/>
    <w:basedOn w:val="Bezlisty"/>
    <w:rsid w:val="000E5436"/>
    <w:pPr>
      <w:numPr>
        <w:numId w:val="4"/>
      </w:numPr>
    </w:pPr>
  </w:style>
  <w:style w:type="paragraph" w:customStyle="1" w:styleId="Textbody">
    <w:name w:val="Text body"/>
    <w:basedOn w:val="Standard"/>
    <w:uiPriority w:val="99"/>
    <w:rsid w:val="00042A88"/>
    <w:pPr>
      <w:widowControl w:val="0"/>
      <w:spacing w:after="120"/>
      <w:textAlignment w:val="auto"/>
    </w:pPr>
    <w:rPr>
      <w:rFonts w:eastAsia="Calibri" w:cs="Tahoma"/>
      <w:lang w:eastAsia="pl-PL" w:bidi="ar-SA"/>
    </w:rPr>
  </w:style>
  <w:style w:type="paragraph" w:styleId="Tekstdymka">
    <w:name w:val="Balloon Text"/>
    <w:basedOn w:val="Normalny"/>
    <w:link w:val="TekstdymkaZnak"/>
    <w:uiPriority w:val="99"/>
    <w:semiHidden/>
    <w:unhideWhenUsed/>
    <w:rsid w:val="009220E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220EB"/>
    <w:rPr>
      <w:rFonts w:ascii="Tahoma" w:hAnsi="Tahoma" w:cs="Tahoma"/>
      <w:sz w:val="16"/>
      <w:szCs w:val="16"/>
    </w:rPr>
  </w:style>
  <w:style w:type="paragraph" w:customStyle="1" w:styleId="Default">
    <w:name w:val="Default"/>
    <w:rsid w:val="0073238C"/>
    <w:pPr>
      <w:autoSpaceDE w:val="0"/>
      <w:autoSpaceDN w:val="0"/>
      <w:adjustRightInd w:val="0"/>
      <w:spacing w:after="0" w:line="240" w:lineRule="auto"/>
    </w:pPr>
    <w:rPr>
      <w:rFonts w:ascii="Arial" w:hAnsi="Arial" w:cs="Arial"/>
      <w:color w:val="000000"/>
      <w:kern w:val="0"/>
      <w:sz w:val="24"/>
      <w:szCs w:val="24"/>
    </w:rPr>
  </w:style>
  <w:style w:type="paragraph" w:styleId="Tekstpodstawowy">
    <w:name w:val="Body Text"/>
    <w:basedOn w:val="Normalny"/>
    <w:link w:val="TekstpodstawowyZnak"/>
    <w:semiHidden/>
    <w:rsid w:val="005C25A5"/>
    <w:pPr>
      <w:spacing w:after="0" w:line="240" w:lineRule="auto"/>
      <w:jc w:val="both"/>
    </w:pPr>
    <w:rPr>
      <w:rFonts w:ascii="Times New Roman" w:eastAsia="Times New Roman" w:hAnsi="Times New Roman" w:cs="Times New Roman"/>
      <w:kern w:val="0"/>
      <w:sz w:val="24"/>
      <w:szCs w:val="24"/>
      <w:lang w:eastAsia="pl-PL"/>
      <w14:ligatures w14:val="none"/>
    </w:rPr>
  </w:style>
  <w:style w:type="character" w:customStyle="1" w:styleId="TekstpodstawowyZnak">
    <w:name w:val="Tekst podstawowy Znak"/>
    <w:basedOn w:val="Domylnaczcionkaakapitu"/>
    <w:link w:val="Tekstpodstawowy"/>
    <w:semiHidden/>
    <w:rsid w:val="005C25A5"/>
    <w:rPr>
      <w:rFonts w:ascii="Times New Roman" w:eastAsia="Times New Roman" w:hAnsi="Times New Roman" w:cs="Times New Roman"/>
      <w:kern w:val="0"/>
      <w:sz w:val="24"/>
      <w:szCs w:val="24"/>
      <w:lang w:eastAsia="pl-PL"/>
      <w14:ligatures w14:val="none"/>
    </w:rPr>
  </w:style>
  <w:style w:type="character" w:styleId="Hipercze">
    <w:name w:val="Hyperlink"/>
    <w:basedOn w:val="Domylnaczcionkaakapitu"/>
    <w:rsid w:val="0083671B"/>
    <w:rPr>
      <w:color w:val="0563C1"/>
      <w:u w:val="single"/>
    </w:rPr>
  </w:style>
  <w:style w:type="paragraph" w:styleId="Tekstkomentarza">
    <w:name w:val="annotation text"/>
    <w:basedOn w:val="Normalny"/>
    <w:link w:val="TekstkomentarzaZnak"/>
    <w:uiPriority w:val="99"/>
    <w:semiHidden/>
    <w:rsid w:val="00B6359A"/>
    <w:pPr>
      <w:spacing w:after="0" w:line="240" w:lineRule="auto"/>
    </w:pPr>
    <w:rPr>
      <w:rFonts w:ascii="Tahoma" w:eastAsia="Times New Roman" w:hAnsi="Tahoma" w:cs="Times New Roman"/>
      <w:kern w:val="0"/>
      <w:sz w:val="20"/>
      <w:szCs w:val="20"/>
      <w:lang w:eastAsia="pl-PL"/>
      <w14:ligatures w14:val="none"/>
    </w:rPr>
  </w:style>
  <w:style w:type="character" w:customStyle="1" w:styleId="TekstkomentarzaZnak">
    <w:name w:val="Tekst komentarza Znak"/>
    <w:basedOn w:val="Domylnaczcionkaakapitu"/>
    <w:link w:val="Tekstkomentarza"/>
    <w:uiPriority w:val="99"/>
    <w:semiHidden/>
    <w:rsid w:val="00B6359A"/>
    <w:rPr>
      <w:rFonts w:ascii="Tahoma" w:eastAsia="Times New Roman" w:hAnsi="Tahoma" w:cs="Times New Roman"/>
      <w:kern w:val="0"/>
      <w:sz w:val="20"/>
      <w:szCs w:val="20"/>
      <w:lang w:eastAsia="pl-PL"/>
      <w14:ligatures w14:val="none"/>
    </w:rPr>
  </w:style>
  <w:style w:type="paragraph" w:styleId="NormalnyWeb">
    <w:name w:val="Normal (Web)"/>
    <w:basedOn w:val="Normalny"/>
    <w:uiPriority w:val="99"/>
    <w:unhideWhenUsed/>
    <w:rsid w:val="00B6359A"/>
    <w:pPr>
      <w:spacing w:before="100" w:beforeAutospacing="1" w:after="100" w:afterAutospacing="1" w:line="240" w:lineRule="auto"/>
    </w:pPr>
    <w:rPr>
      <w:rFonts w:ascii="Calibri" w:hAnsi="Calibri" w:cs="Calibri"/>
      <w:kern w:val="0"/>
      <w:lang w:eastAsia="pl-PL"/>
      <w14:ligatures w14:val="none"/>
    </w:rPr>
  </w:style>
  <w:style w:type="paragraph" w:customStyle="1" w:styleId="western">
    <w:name w:val="western"/>
    <w:basedOn w:val="Normalny"/>
    <w:rsid w:val="00A36231"/>
    <w:pPr>
      <w:spacing w:before="100" w:after="0" w:line="240" w:lineRule="auto"/>
      <w:jc w:val="both"/>
    </w:pPr>
    <w:rPr>
      <w:rFonts w:ascii="Calibri" w:eastAsia="Times New Roman" w:hAnsi="Calibri" w:cs="Times New Roman"/>
      <w:kern w:val="1"/>
      <w:sz w:val="24"/>
      <w:szCs w:val="24"/>
      <w:lang w:eastAsia="zh-CN"/>
      <w14:ligatures w14:val="none"/>
    </w:rPr>
  </w:style>
  <w:style w:type="character" w:styleId="Odwoaniedokomentarza">
    <w:name w:val="annotation reference"/>
    <w:uiPriority w:val="99"/>
    <w:semiHidden/>
    <w:rsid w:val="00440CF5"/>
    <w:rPr>
      <w:rFonts w:cs="Times New Roman"/>
      <w:sz w:val="16"/>
    </w:rPr>
  </w:style>
  <w:style w:type="paragraph" w:styleId="Tematkomentarza">
    <w:name w:val="annotation subject"/>
    <w:basedOn w:val="Tekstkomentarza"/>
    <w:next w:val="Tekstkomentarza"/>
    <w:link w:val="TematkomentarzaZnak"/>
    <w:uiPriority w:val="99"/>
    <w:semiHidden/>
    <w:unhideWhenUsed/>
    <w:rsid w:val="00D73795"/>
    <w:pPr>
      <w:spacing w:after="160"/>
    </w:pPr>
    <w:rPr>
      <w:rFonts w:asciiTheme="minorHAnsi" w:eastAsiaTheme="minorHAnsi" w:hAnsiTheme="minorHAnsi" w:cstheme="minorBidi"/>
      <w:b/>
      <w:bCs/>
      <w:kern w:val="2"/>
      <w:lang w:eastAsia="en-US"/>
      <w14:ligatures w14:val="standardContextual"/>
    </w:rPr>
  </w:style>
  <w:style w:type="character" w:customStyle="1" w:styleId="TematkomentarzaZnak">
    <w:name w:val="Temat komentarza Znak"/>
    <w:basedOn w:val="TekstkomentarzaZnak"/>
    <w:link w:val="Tematkomentarza"/>
    <w:uiPriority w:val="99"/>
    <w:semiHidden/>
    <w:rsid w:val="00D73795"/>
    <w:rPr>
      <w:rFonts w:ascii="Tahoma" w:eastAsia="Times New Roman" w:hAnsi="Tahoma" w:cs="Times New Roman"/>
      <w:b/>
      <w:bCs/>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496896">
      <w:bodyDiv w:val="1"/>
      <w:marLeft w:val="0"/>
      <w:marRight w:val="0"/>
      <w:marTop w:val="0"/>
      <w:marBottom w:val="0"/>
      <w:divBdr>
        <w:top w:val="none" w:sz="0" w:space="0" w:color="auto"/>
        <w:left w:val="none" w:sz="0" w:space="0" w:color="auto"/>
        <w:bottom w:val="none" w:sz="0" w:space="0" w:color="auto"/>
        <w:right w:val="none" w:sz="0" w:space="0" w:color="auto"/>
      </w:divBdr>
    </w:div>
    <w:div w:id="988250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wawszczyk@gopsmorawica.pl" TargetMode="External"/><Relationship Id="rId5" Type="http://schemas.openxmlformats.org/officeDocument/2006/relationships/styles" Target="styles.xml"/><Relationship Id="rId10" Type="http://schemas.openxmlformats.org/officeDocument/2006/relationships/hyperlink" Target="mailto:iwawszczyk@gopsmorawica.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1369C429A61FB4B82131E14F5981693" ma:contentTypeVersion="14" ma:contentTypeDescription="Utwórz nowy dokument." ma:contentTypeScope="" ma:versionID="1cbf6158330b05281816bb89dd5a7d78">
  <xsd:schema xmlns:xsd="http://www.w3.org/2001/XMLSchema" xmlns:xs="http://www.w3.org/2001/XMLSchema" xmlns:p="http://schemas.microsoft.com/office/2006/metadata/properties" xmlns:ns2="147221e5-76b2-4806-a46b-4cccc38c7e2f" xmlns:ns3="bd155054-772e-4cf4-9f0e-8a32a9d0e2ad" targetNamespace="http://schemas.microsoft.com/office/2006/metadata/properties" ma:root="true" ma:fieldsID="48c9d6f6a37bdb6b3feb540cad489501" ns2:_="" ns3:_="">
    <xsd:import namespace="147221e5-76b2-4806-a46b-4cccc38c7e2f"/>
    <xsd:import namespace="bd155054-772e-4cf4-9f0e-8a32a9d0e2a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7221e5-76b2-4806-a46b-4cccc38c7e2f"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2bf6e64f-3cbd-48c5-b69f-5a8f443e964a}" ma:internalName="TaxCatchAll" ma:showField="CatchAllData" ma:web="147221e5-76b2-4806-a46b-4cccc38c7e2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155054-772e-4cf4-9f0e-8a32a9d0e2a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0e034d8d-789c-4ec0-a36c-ce598fbae5d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155054-772e-4cf4-9f0e-8a32a9d0e2ad">
      <Terms xmlns="http://schemas.microsoft.com/office/infopath/2007/PartnerControls"/>
    </lcf76f155ced4ddcb4097134ff3c332f>
    <TaxCatchAll xmlns="147221e5-76b2-4806-a46b-4cccc38c7e2f" xsi:nil="true"/>
  </documentManagement>
</p:properties>
</file>

<file path=customXml/itemProps1.xml><?xml version="1.0" encoding="utf-8"?>
<ds:datastoreItem xmlns:ds="http://schemas.openxmlformats.org/officeDocument/2006/customXml" ds:itemID="{16E39B6D-D7D4-4BB9-8728-A0D3BC31F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7221e5-76b2-4806-a46b-4cccc38c7e2f"/>
    <ds:schemaRef ds:uri="bd155054-772e-4cf4-9f0e-8a32a9d0e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CAC501-304B-4F11-B2BF-C4EAD7E2DA68}">
  <ds:schemaRefs>
    <ds:schemaRef ds:uri="http://schemas.microsoft.com/sharepoint/v3/contenttype/forms"/>
  </ds:schemaRefs>
</ds:datastoreItem>
</file>

<file path=customXml/itemProps3.xml><?xml version="1.0" encoding="utf-8"?>
<ds:datastoreItem xmlns:ds="http://schemas.openxmlformats.org/officeDocument/2006/customXml" ds:itemID="{239FA4E9-1C97-4A50-82DB-044965FD65F7}">
  <ds:schemaRefs>
    <ds:schemaRef ds:uri="http://schemas.microsoft.com/office/2006/metadata/properties"/>
    <ds:schemaRef ds:uri="http://schemas.microsoft.com/office/infopath/2007/PartnerControls"/>
    <ds:schemaRef ds:uri="bd155054-772e-4cf4-9f0e-8a32a9d0e2ad"/>
    <ds:schemaRef ds:uri="147221e5-76b2-4806-a46b-4cccc38c7e2f"/>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1592</Words>
  <Characters>9554</Characters>
  <Application>Microsoft Office Word</Application>
  <DocSecurity>0</DocSecurity>
  <Lines>79</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Salamaga</dc:creator>
  <cp:keywords/>
  <cp:lastModifiedBy>Tomasz </cp:lastModifiedBy>
  <cp:revision>8</cp:revision>
  <cp:lastPrinted>2024-04-30T21:39:00Z</cp:lastPrinted>
  <dcterms:created xsi:type="dcterms:W3CDTF">2026-06-02T08:56:00Z</dcterms:created>
  <dcterms:modified xsi:type="dcterms:W3CDTF">2026-08-18T11:28:00Z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0x01010081369C429A61FB4B82131E14F5981693</vt:lpwstr>
  </property>
  <property fmtid="{D5CDD505-2E9C-101B-9397-08002B2CF9AE}" pid="3" name="MediaServiceImageTags">
    <vt:lpwstr/>
  </property>
</Properties>
</file>